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ED" w:rsidRDefault="00D744AC">
      <w:r>
        <w:t>Tézy zo Psychológie osobnosti 2 pre študentov Mgr. Psychológia</w:t>
      </w:r>
    </w:p>
    <w:p w:rsidR="00D744AC" w:rsidRDefault="00D744AC"/>
    <w:p w:rsidR="00D744AC" w:rsidRDefault="00D744AC" w:rsidP="005331B2">
      <w:pPr>
        <w:spacing w:line="360" w:lineRule="auto"/>
        <w:jc w:val="both"/>
      </w:pPr>
      <w:r>
        <w:t>Čo je to teória, jej úlohy. Charakteristické znaky teórie osobnosti, jej silné a slabé stránky.</w:t>
      </w:r>
      <w:r w:rsidR="005331B2">
        <w:t xml:space="preserve"> Osobnosť, kognitívne, učebné a interakčné štýly. Novšie  teórie temperamentu. Interpersonálne teórie osobnosti – K. </w:t>
      </w:r>
      <w:proofErr w:type="spellStart"/>
      <w:r w:rsidR="005331B2">
        <w:t>Horneyová</w:t>
      </w:r>
      <w:proofErr w:type="spellEnd"/>
      <w:r w:rsidR="005331B2">
        <w:t xml:space="preserve">, H.S. </w:t>
      </w:r>
      <w:proofErr w:type="spellStart"/>
      <w:r w:rsidR="005331B2">
        <w:t>Sullivan</w:t>
      </w:r>
      <w:proofErr w:type="spellEnd"/>
      <w:r w:rsidR="005331B2">
        <w:t xml:space="preserve">. </w:t>
      </w:r>
      <w:proofErr w:type="spellStart"/>
      <w:r w:rsidR="005331B2">
        <w:t>Logoterapia</w:t>
      </w:r>
      <w:proofErr w:type="spellEnd"/>
      <w:r w:rsidR="005331B2">
        <w:t xml:space="preserve"> – V. </w:t>
      </w:r>
      <w:proofErr w:type="spellStart"/>
      <w:r w:rsidR="005331B2">
        <w:t>Frankl</w:t>
      </w:r>
      <w:proofErr w:type="spellEnd"/>
      <w:r w:rsidR="005331B2">
        <w:t xml:space="preserve">. </w:t>
      </w:r>
      <w:proofErr w:type="spellStart"/>
      <w:r w:rsidR="005331B2">
        <w:t>Transgresívna</w:t>
      </w:r>
      <w:proofErr w:type="spellEnd"/>
      <w:r w:rsidR="005331B2">
        <w:t xml:space="preserve"> teória – J. </w:t>
      </w:r>
      <w:proofErr w:type="spellStart"/>
      <w:r w:rsidR="005331B2">
        <w:t>Kozielecki</w:t>
      </w:r>
      <w:proofErr w:type="spellEnd"/>
      <w:r w:rsidR="005331B2">
        <w:t xml:space="preserve">. Teória poľa – K. </w:t>
      </w:r>
      <w:proofErr w:type="spellStart"/>
      <w:r w:rsidR="005331B2">
        <w:t>Lewin</w:t>
      </w:r>
      <w:proofErr w:type="spellEnd"/>
      <w:r w:rsidR="005331B2">
        <w:t xml:space="preserve">. Existenciálne teórie osobnosti – L. </w:t>
      </w:r>
      <w:proofErr w:type="spellStart"/>
      <w:r w:rsidR="005331B2">
        <w:t>Binswanger</w:t>
      </w:r>
      <w:proofErr w:type="spellEnd"/>
      <w:r w:rsidR="005331B2">
        <w:t xml:space="preserve">, M. Boss, R. May. Faktorová teória osobnosti – R.B. </w:t>
      </w:r>
      <w:proofErr w:type="spellStart"/>
      <w:r w:rsidR="005331B2">
        <w:t>Cattell</w:t>
      </w:r>
      <w:proofErr w:type="spellEnd"/>
      <w:r w:rsidR="005331B2">
        <w:t xml:space="preserve">. Osobnosť v humanistickej psychológii – C. </w:t>
      </w:r>
      <w:proofErr w:type="spellStart"/>
      <w:r w:rsidR="005331B2">
        <w:t>Rogers</w:t>
      </w:r>
      <w:proofErr w:type="spellEnd"/>
      <w:r w:rsidR="005331B2">
        <w:t xml:space="preserve">. Teória operačného podmieňovania – B.F. </w:t>
      </w:r>
      <w:proofErr w:type="spellStart"/>
      <w:r w:rsidR="005331B2">
        <w:t>Skinner</w:t>
      </w:r>
      <w:proofErr w:type="spellEnd"/>
      <w:r w:rsidR="005331B2">
        <w:t xml:space="preserve">. Teória sociálneho učenia – A. </w:t>
      </w:r>
      <w:proofErr w:type="spellStart"/>
      <w:r w:rsidR="005331B2">
        <w:t>Bandura</w:t>
      </w:r>
      <w:proofErr w:type="spellEnd"/>
      <w:r w:rsidR="005331B2">
        <w:t xml:space="preserve">. Kognitívne teórie osobnosti – G. </w:t>
      </w:r>
      <w:proofErr w:type="spellStart"/>
      <w:r w:rsidR="005331B2">
        <w:t>Kelly</w:t>
      </w:r>
      <w:proofErr w:type="spellEnd"/>
      <w:r w:rsidR="005331B2">
        <w:t xml:space="preserve">. </w:t>
      </w:r>
    </w:p>
    <w:p w:rsidR="005331B2" w:rsidRDefault="005331B2" w:rsidP="005331B2">
      <w:pPr>
        <w:spacing w:line="360" w:lineRule="auto"/>
        <w:jc w:val="both"/>
      </w:pPr>
      <w:r>
        <w:t>Podmienky na ukončenie predmetu</w:t>
      </w:r>
    </w:p>
    <w:p w:rsidR="005331B2" w:rsidRDefault="000B719F" w:rsidP="005331B2">
      <w:pPr>
        <w:spacing w:line="360" w:lineRule="auto"/>
        <w:jc w:val="both"/>
      </w:pPr>
      <w:r>
        <w:t xml:space="preserve">Záverečná ústna skúška – 40 bodov. </w:t>
      </w:r>
    </w:p>
    <w:p w:rsidR="000B719F" w:rsidRDefault="000B719F" w:rsidP="005331B2">
      <w:pPr>
        <w:spacing w:line="360" w:lineRule="auto"/>
        <w:jc w:val="both"/>
      </w:pPr>
      <w:r>
        <w:t>Hodnotenie</w:t>
      </w:r>
    </w:p>
    <w:p w:rsidR="000B719F" w:rsidRDefault="000B719F" w:rsidP="005331B2">
      <w:pPr>
        <w:spacing w:line="360" w:lineRule="auto"/>
        <w:jc w:val="both"/>
      </w:pPr>
      <w:r>
        <w:t>A – najmenej 38 bodov</w:t>
      </w:r>
    </w:p>
    <w:p w:rsidR="000B719F" w:rsidRDefault="000B719F" w:rsidP="005331B2">
      <w:pPr>
        <w:spacing w:line="360" w:lineRule="auto"/>
        <w:jc w:val="both"/>
      </w:pPr>
      <w:r>
        <w:t>B – najmenej 35 bodov</w:t>
      </w:r>
    </w:p>
    <w:p w:rsidR="000B719F" w:rsidRDefault="000B719F" w:rsidP="005331B2">
      <w:pPr>
        <w:spacing w:line="360" w:lineRule="auto"/>
        <w:jc w:val="both"/>
      </w:pPr>
      <w:r>
        <w:t>C – najmenej 32 bodov</w:t>
      </w:r>
    </w:p>
    <w:p w:rsidR="000B719F" w:rsidRDefault="000B719F" w:rsidP="005331B2">
      <w:pPr>
        <w:spacing w:line="360" w:lineRule="auto"/>
        <w:jc w:val="both"/>
      </w:pPr>
      <w:r>
        <w:t>D – 29 bodov</w:t>
      </w:r>
    </w:p>
    <w:p w:rsidR="000B719F" w:rsidRDefault="000B719F" w:rsidP="005331B2">
      <w:pPr>
        <w:spacing w:line="360" w:lineRule="auto"/>
        <w:jc w:val="both"/>
      </w:pPr>
      <w:r>
        <w:t>E – najmenej 26 bodov</w:t>
      </w:r>
    </w:p>
    <w:p w:rsidR="000B719F" w:rsidRDefault="000B719F" w:rsidP="005331B2">
      <w:pPr>
        <w:spacing w:line="360" w:lineRule="auto"/>
        <w:jc w:val="both"/>
      </w:pPr>
    </w:p>
    <w:p w:rsidR="000B719F" w:rsidRDefault="000B719F" w:rsidP="005331B2">
      <w:pPr>
        <w:spacing w:line="360" w:lineRule="auto"/>
        <w:jc w:val="both"/>
      </w:pPr>
      <w:r>
        <w:t>Literatúra</w:t>
      </w:r>
    </w:p>
    <w:p w:rsidR="000B719F" w:rsidRDefault="000B719F" w:rsidP="005331B2">
      <w:pPr>
        <w:spacing w:line="360" w:lineRule="auto"/>
        <w:jc w:val="both"/>
      </w:pPr>
      <w:proofErr w:type="spellStart"/>
      <w:r>
        <w:t>Hall</w:t>
      </w:r>
      <w:proofErr w:type="spellEnd"/>
      <w:r>
        <w:t xml:space="preserve">. C. L., </w:t>
      </w:r>
      <w:proofErr w:type="spellStart"/>
      <w:r>
        <w:t>Lindzey</w:t>
      </w:r>
      <w:proofErr w:type="spellEnd"/>
      <w:r>
        <w:t>, G.: Psychológia osobnosti. Bratislava: SPN, 1997</w:t>
      </w:r>
    </w:p>
    <w:p w:rsidR="000B719F" w:rsidRDefault="000B719F" w:rsidP="005331B2">
      <w:pPr>
        <w:spacing w:line="360" w:lineRule="auto"/>
        <w:jc w:val="both"/>
      </w:pPr>
      <w:proofErr w:type="spellStart"/>
      <w:r>
        <w:t>Drapela</w:t>
      </w:r>
      <w:proofErr w:type="spellEnd"/>
      <w:r>
        <w:t xml:space="preserve">, J. V.: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teorií</w:t>
      </w:r>
      <w:proofErr w:type="spellEnd"/>
      <w:r>
        <w:t xml:space="preserve"> osobnosti. Praha: </w:t>
      </w:r>
      <w:proofErr w:type="spellStart"/>
      <w:r>
        <w:t>Porttál</w:t>
      </w:r>
      <w:proofErr w:type="spellEnd"/>
      <w:r>
        <w:t>, 1997.</w:t>
      </w:r>
    </w:p>
    <w:p w:rsidR="000B719F" w:rsidRDefault="000B719F" w:rsidP="005331B2">
      <w:pPr>
        <w:spacing w:line="360" w:lineRule="auto"/>
        <w:jc w:val="both"/>
      </w:pPr>
      <w:proofErr w:type="spellStart"/>
      <w:r>
        <w:t>Ney</w:t>
      </w:r>
      <w:proofErr w:type="spellEnd"/>
      <w:r>
        <w:t xml:space="preserve">, R. D.: Tri psychológie. Bratislava. </w:t>
      </w:r>
      <w:proofErr w:type="spellStart"/>
      <w:r>
        <w:t>Ikar</w:t>
      </w:r>
      <w:proofErr w:type="spellEnd"/>
      <w:r>
        <w:t>, 2004.</w:t>
      </w:r>
    </w:p>
    <w:p w:rsidR="000B719F" w:rsidRDefault="000B719F" w:rsidP="005331B2">
      <w:pPr>
        <w:spacing w:line="360" w:lineRule="auto"/>
        <w:jc w:val="both"/>
      </w:pPr>
      <w:proofErr w:type="spellStart"/>
      <w:r>
        <w:t>Ruisel</w:t>
      </w:r>
      <w:proofErr w:type="spellEnd"/>
      <w:r>
        <w:t xml:space="preserve">, I.: Osobnosť a poznávanie. Bratislava: </w:t>
      </w:r>
      <w:proofErr w:type="spellStart"/>
      <w:r>
        <w:t>Ikar</w:t>
      </w:r>
      <w:proofErr w:type="spellEnd"/>
      <w:r>
        <w:t>, 2008</w:t>
      </w:r>
    </w:p>
    <w:p w:rsidR="000B719F" w:rsidRDefault="000B719F" w:rsidP="005331B2">
      <w:pPr>
        <w:spacing w:line="360" w:lineRule="auto"/>
        <w:jc w:val="both"/>
      </w:pPr>
      <w:proofErr w:type="spellStart"/>
      <w:r>
        <w:t>Nakonečný</w:t>
      </w:r>
      <w:proofErr w:type="spellEnd"/>
      <w:r>
        <w:t xml:space="preserve">, M.: </w:t>
      </w:r>
      <w:proofErr w:type="spellStart"/>
      <w:r>
        <w:t>Psychologie</w:t>
      </w:r>
      <w:proofErr w:type="spellEnd"/>
      <w:r>
        <w:t xml:space="preserve"> osobnosti. Praha: </w:t>
      </w:r>
      <w:proofErr w:type="spellStart"/>
      <w:r>
        <w:t>Academia</w:t>
      </w:r>
      <w:proofErr w:type="spellEnd"/>
      <w:r>
        <w:t>, 2009.</w:t>
      </w:r>
    </w:p>
    <w:p w:rsidR="000B719F" w:rsidRDefault="000B719F" w:rsidP="005331B2">
      <w:pPr>
        <w:spacing w:line="360" w:lineRule="auto"/>
        <w:jc w:val="both"/>
      </w:pPr>
    </w:p>
    <w:p w:rsidR="000B719F" w:rsidRDefault="000B719F" w:rsidP="005331B2">
      <w:pPr>
        <w:spacing w:line="360" w:lineRule="auto"/>
        <w:jc w:val="both"/>
      </w:pPr>
      <w:r>
        <w:t>V Banske</w:t>
      </w:r>
      <w:r w:rsidR="00240F5F">
        <w:t>j Bystrici 7.9. 2019</w:t>
      </w:r>
      <w:r>
        <w:t xml:space="preserve">                                </w:t>
      </w:r>
      <w:r w:rsidR="00265B82">
        <w:t xml:space="preserve">                PhDr. Vladimír S</w:t>
      </w:r>
      <w:bookmarkStart w:id="0" w:name="_GoBack"/>
      <w:bookmarkEnd w:id="0"/>
      <w:r>
        <w:t>albot, CSc.</w:t>
      </w:r>
    </w:p>
    <w:sectPr w:rsidR="000B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AC"/>
    <w:rsid w:val="000B719F"/>
    <w:rsid w:val="00240F5F"/>
    <w:rsid w:val="00265B82"/>
    <w:rsid w:val="005331B2"/>
    <w:rsid w:val="00B42B0E"/>
    <w:rsid w:val="00C00FED"/>
    <w:rsid w:val="00D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33A1-2B17-44F1-B773-DDCE7947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Salbot Vladimir, doc. PhDr., CSc.</dc:creator>
  <cp:keywords/>
  <dc:description/>
  <cp:lastModifiedBy>Salbot Vladimir, doc. PhDr., CSc.</cp:lastModifiedBy>
  <cp:revision>4</cp:revision>
  <dcterms:created xsi:type="dcterms:W3CDTF">2018-09-07T07:15:00Z</dcterms:created>
  <dcterms:modified xsi:type="dcterms:W3CDTF">2019-08-19T08:13:00Z</dcterms:modified>
</cp:coreProperties>
</file>