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135F" w14:textId="77777777" w:rsidR="00727C09" w:rsidRDefault="00727C09" w:rsidP="00F150B9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Príloha č. 3</w:t>
      </w:r>
    </w:p>
    <w:p w14:paraId="57619CCF" w14:textId="098BC8D9" w:rsidR="00727C09" w:rsidRDefault="00727C09" w:rsidP="00F150B9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434C7">
        <w:rPr>
          <w:rFonts w:ascii="Arial" w:hAnsi="Arial" w:cs="Arial"/>
          <w:b/>
          <w:i/>
        </w:rPr>
        <w:t>Predmety rigoróznej skúšky</w:t>
      </w:r>
      <w:bookmarkStart w:id="0" w:name="_GoBack"/>
      <w:bookmarkEnd w:id="0"/>
    </w:p>
    <w:p w14:paraId="52A4E7E0" w14:textId="77777777" w:rsidR="00363E98" w:rsidRDefault="00363E98" w:rsidP="00F150B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CFBEF67" w14:textId="4459B946" w:rsidR="00727C09" w:rsidRDefault="00727C09" w:rsidP="00F150B9">
      <w:pPr>
        <w:spacing w:after="0" w:line="240" w:lineRule="auto"/>
        <w:rPr>
          <w:rFonts w:ascii="Arial" w:hAnsi="Arial" w:cs="Arial"/>
        </w:rPr>
      </w:pPr>
      <w:r w:rsidRPr="0080628B">
        <w:rPr>
          <w:rFonts w:ascii="Arial" w:hAnsi="Arial" w:cs="Arial"/>
        </w:rPr>
        <w:t>Poznámka:</w:t>
      </w:r>
      <w:r w:rsidRPr="00E451BC">
        <w:rPr>
          <w:rFonts w:ascii="Arial" w:hAnsi="Arial" w:cs="Arial"/>
        </w:rPr>
        <w:t xml:space="preserve"> vo všetkých ŠP predchádza rigoróznej skúške obhajoba rigoróznej práce.</w:t>
      </w:r>
    </w:p>
    <w:p w14:paraId="41258467" w14:textId="77777777" w:rsidR="00AD4DAA" w:rsidRPr="00E451BC" w:rsidRDefault="00AD4DAA" w:rsidP="00F150B9">
      <w:pPr>
        <w:spacing w:after="0" w:line="240" w:lineRule="auto"/>
        <w:rPr>
          <w:rFonts w:ascii="Arial" w:hAnsi="Arial" w:cs="Arial"/>
        </w:rPr>
      </w:pPr>
    </w:p>
    <w:p w14:paraId="2510F437" w14:textId="77777777" w:rsidR="00727C09" w:rsidRPr="00C60F1B" w:rsidRDefault="00727C09" w:rsidP="00F150B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C60F1B">
        <w:rPr>
          <w:rFonts w:ascii="Arial" w:hAnsi="Arial" w:cs="Arial"/>
          <w:b/>
        </w:rPr>
        <w:t xml:space="preserve">učiteľstvo a pedagogické vedy </w:t>
      </w:r>
      <w:r>
        <w:rPr>
          <w:rFonts w:ascii="Arial" w:hAnsi="Arial" w:cs="Arial"/>
          <w:b/>
        </w:rPr>
        <w:t>–</w:t>
      </w:r>
      <w:r w:rsidRPr="00C60F1B">
        <w:rPr>
          <w:rFonts w:ascii="Arial" w:hAnsi="Arial" w:cs="Arial"/>
          <w:b/>
        </w:rPr>
        <w:t xml:space="preserve"> </w:t>
      </w:r>
      <w:r w:rsidRPr="00A76C8F">
        <w:rPr>
          <w:rFonts w:ascii="Arial" w:hAnsi="Arial" w:cs="Arial"/>
          <w:b/>
          <w:u w:val="single"/>
        </w:rPr>
        <w:t>učiteľstvo psychológie</w:t>
      </w:r>
    </w:p>
    <w:p w14:paraId="1675BB73" w14:textId="77777777" w:rsidR="00727C09" w:rsidRPr="00C60F1B" w:rsidRDefault="00727C09" w:rsidP="00F150B9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60F1B">
        <w:rPr>
          <w:rFonts w:ascii="Arial" w:hAnsi="Arial" w:cs="Arial"/>
          <w:i/>
        </w:rPr>
        <w:t>povinne</w:t>
      </w:r>
      <w:r w:rsidRPr="00C60F1B">
        <w:rPr>
          <w:rFonts w:ascii="Arial" w:hAnsi="Arial" w:cs="Arial"/>
        </w:rPr>
        <w:t xml:space="preserve">: </w:t>
      </w:r>
      <w:r w:rsidRPr="003D5CEC">
        <w:rPr>
          <w:rFonts w:ascii="Arial" w:hAnsi="Arial" w:cs="Arial"/>
          <w:b/>
        </w:rPr>
        <w:t>pedagogika</w:t>
      </w:r>
      <w:r>
        <w:rPr>
          <w:rFonts w:ascii="Arial" w:hAnsi="Arial" w:cs="Arial"/>
        </w:rPr>
        <w:t xml:space="preserve"> (</w:t>
      </w:r>
      <w:r w:rsidRPr="00C60F1B">
        <w:rPr>
          <w:rFonts w:ascii="Arial" w:hAnsi="Arial" w:cs="Arial"/>
        </w:rPr>
        <w:t>určí sa rozsah všeobecná pedagogika, všeobecná didaktika alebo teória výchovy</w:t>
      </w:r>
      <w:r>
        <w:rPr>
          <w:rFonts w:ascii="Arial" w:hAnsi="Arial" w:cs="Arial"/>
        </w:rPr>
        <w:t>)</w:t>
      </w:r>
    </w:p>
    <w:p w14:paraId="3DA4D99C" w14:textId="273801A7" w:rsidR="00727C09" w:rsidRPr="00212F16" w:rsidRDefault="00727C09" w:rsidP="00F150B9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12F16">
        <w:rPr>
          <w:rFonts w:ascii="Arial" w:hAnsi="Arial" w:cs="Arial"/>
          <w:i/>
        </w:rPr>
        <w:t>povinne</w:t>
      </w:r>
      <w:r w:rsidRPr="00212F16">
        <w:rPr>
          <w:rFonts w:ascii="Arial" w:hAnsi="Arial" w:cs="Arial"/>
        </w:rPr>
        <w:t xml:space="preserve">: </w:t>
      </w:r>
      <w:r w:rsidRPr="00212F16">
        <w:rPr>
          <w:rFonts w:ascii="Arial" w:hAnsi="Arial" w:cs="Arial"/>
          <w:b/>
        </w:rPr>
        <w:t>psychologické a sociálne aspekty učenia, didaktika psychológie</w:t>
      </w:r>
      <w:r w:rsidRPr="00212F16">
        <w:rPr>
          <w:rFonts w:ascii="Arial" w:hAnsi="Arial" w:cs="Arial"/>
        </w:rPr>
        <w:t xml:space="preserve"> (určí sa rozsah tém pedagogickej, sociálnej a vývinovej psychológie a didaktiky psychológie)</w:t>
      </w:r>
    </w:p>
    <w:p w14:paraId="783CFD4D" w14:textId="77777777" w:rsidR="00727C09" w:rsidRPr="00C60F1B" w:rsidRDefault="00727C09" w:rsidP="00F150B9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60F1B">
        <w:rPr>
          <w:rFonts w:ascii="Arial" w:hAnsi="Arial" w:cs="Arial"/>
          <w:i/>
        </w:rPr>
        <w:t>povinne</w:t>
      </w:r>
      <w:r w:rsidRPr="00C60F1B">
        <w:rPr>
          <w:rFonts w:ascii="Arial" w:hAnsi="Arial" w:cs="Arial"/>
        </w:rPr>
        <w:t xml:space="preserve">: </w:t>
      </w:r>
      <w:r w:rsidRPr="003D5CEC">
        <w:rPr>
          <w:rFonts w:ascii="Arial" w:hAnsi="Arial" w:cs="Arial"/>
          <w:b/>
        </w:rPr>
        <w:t>obhajoba rigoróznej práce</w:t>
      </w:r>
    </w:p>
    <w:p w14:paraId="56CE65B0" w14:textId="084818E4" w:rsidR="00727C09" w:rsidRDefault="00727C09" w:rsidP="00F150B9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60F1B">
        <w:rPr>
          <w:rFonts w:ascii="Arial" w:hAnsi="Arial" w:cs="Arial"/>
          <w:i/>
        </w:rPr>
        <w:t>povinne-výberovo</w:t>
      </w:r>
      <w:r w:rsidRPr="00C60F1B">
        <w:rPr>
          <w:rFonts w:ascii="Arial" w:hAnsi="Arial" w:cs="Arial"/>
        </w:rPr>
        <w:t>: určí sa</w:t>
      </w:r>
      <w:r w:rsidRPr="00C60F1B">
        <w:rPr>
          <w:rFonts w:ascii="Arial" w:hAnsi="Arial" w:cs="Arial"/>
          <w:b/>
        </w:rPr>
        <w:t xml:space="preserve"> </w:t>
      </w:r>
      <w:r w:rsidRPr="00C60F1B">
        <w:rPr>
          <w:rFonts w:ascii="Arial" w:hAnsi="Arial" w:cs="Arial"/>
        </w:rPr>
        <w:t>z ved</w:t>
      </w:r>
      <w:r>
        <w:rPr>
          <w:rFonts w:ascii="Arial" w:hAnsi="Arial" w:cs="Arial"/>
        </w:rPr>
        <w:t>ného základu rigoróznej práce</w:t>
      </w:r>
      <w:r w:rsidRPr="00C60F1B">
        <w:rPr>
          <w:rFonts w:ascii="Arial" w:hAnsi="Arial" w:cs="Arial"/>
        </w:rPr>
        <w:t xml:space="preserve"> alebo didaktik</w:t>
      </w:r>
      <w:r w:rsidR="00854C2E">
        <w:rPr>
          <w:rFonts w:ascii="Arial" w:hAnsi="Arial" w:cs="Arial"/>
        </w:rPr>
        <w:t>y</w:t>
      </w:r>
      <w:r w:rsidRPr="00C60F1B">
        <w:rPr>
          <w:rFonts w:ascii="Arial" w:hAnsi="Arial" w:cs="Arial"/>
        </w:rPr>
        <w:t xml:space="preserve"> aprobačného predmetu</w:t>
      </w:r>
    </w:p>
    <w:p w14:paraId="471FEE5F" w14:textId="77777777" w:rsidR="00727C09" w:rsidRDefault="00727C09" w:rsidP="00F150B9">
      <w:pPr>
        <w:spacing w:after="0" w:line="240" w:lineRule="auto"/>
        <w:ind w:left="1440"/>
        <w:jc w:val="both"/>
        <w:rPr>
          <w:rFonts w:ascii="Arial" w:hAnsi="Arial" w:cs="Arial"/>
        </w:rPr>
      </w:pPr>
    </w:p>
    <w:p w14:paraId="2F089FC2" w14:textId="77777777" w:rsidR="00727C09" w:rsidRPr="00C60F1B" w:rsidRDefault="00727C09" w:rsidP="00F150B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60F1B">
        <w:rPr>
          <w:rFonts w:ascii="Arial" w:hAnsi="Arial" w:cs="Arial"/>
          <w:b/>
        </w:rPr>
        <w:t xml:space="preserve">učiteľstvo a pedagogické vedy </w:t>
      </w:r>
      <w:r>
        <w:rPr>
          <w:rFonts w:ascii="Arial" w:hAnsi="Arial" w:cs="Arial"/>
          <w:b/>
        </w:rPr>
        <w:t>–</w:t>
      </w:r>
      <w:r w:rsidRPr="00C60F1B">
        <w:rPr>
          <w:rFonts w:ascii="Arial" w:hAnsi="Arial" w:cs="Arial"/>
          <w:b/>
        </w:rPr>
        <w:t xml:space="preserve"> </w:t>
      </w:r>
      <w:r w:rsidRPr="00C60F1B">
        <w:rPr>
          <w:rFonts w:ascii="Arial" w:hAnsi="Arial" w:cs="Arial"/>
          <w:b/>
          <w:u w:val="single"/>
        </w:rPr>
        <w:t>manažment a poradenstvo vo výchove a vzdelávaní</w:t>
      </w:r>
    </w:p>
    <w:p w14:paraId="78E5A8DE" w14:textId="77777777" w:rsidR="00727C09" w:rsidRDefault="00727C09" w:rsidP="00F150B9">
      <w:pPr>
        <w:numPr>
          <w:ilvl w:val="0"/>
          <w:numId w:val="7"/>
        </w:numPr>
        <w:tabs>
          <w:tab w:val="clear" w:pos="1212"/>
          <w:tab w:val="num" w:pos="1134"/>
          <w:tab w:val="num" w:pos="144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C60F1B">
        <w:rPr>
          <w:rFonts w:ascii="Arial" w:hAnsi="Arial" w:cs="Arial"/>
          <w:i/>
        </w:rPr>
        <w:t>povinne</w:t>
      </w:r>
      <w:r w:rsidRPr="00C60F1B">
        <w:rPr>
          <w:rFonts w:ascii="Arial" w:hAnsi="Arial" w:cs="Arial"/>
        </w:rPr>
        <w:t xml:space="preserve">: </w:t>
      </w:r>
      <w:r w:rsidRPr="003D5CEC">
        <w:rPr>
          <w:rFonts w:ascii="Arial" w:hAnsi="Arial" w:cs="Arial"/>
          <w:b/>
        </w:rPr>
        <w:t>teória edukácie dospelých, sociálna pedagogika</w:t>
      </w:r>
    </w:p>
    <w:p w14:paraId="1D8C5339" w14:textId="77777777" w:rsidR="00727C09" w:rsidRDefault="00727C09" w:rsidP="00F150B9">
      <w:pPr>
        <w:numPr>
          <w:ilvl w:val="0"/>
          <w:numId w:val="7"/>
        </w:numPr>
        <w:tabs>
          <w:tab w:val="clear" w:pos="1212"/>
          <w:tab w:val="num" w:pos="1134"/>
          <w:tab w:val="num" w:pos="1440"/>
        </w:tabs>
        <w:spacing w:after="0" w:line="240" w:lineRule="auto"/>
        <w:ind w:hanging="503"/>
        <w:jc w:val="both"/>
        <w:rPr>
          <w:rFonts w:ascii="Arial" w:hAnsi="Arial" w:cs="Arial"/>
        </w:rPr>
      </w:pPr>
      <w:r w:rsidRPr="00C60F1B">
        <w:rPr>
          <w:rFonts w:ascii="Arial" w:hAnsi="Arial" w:cs="Arial"/>
          <w:i/>
        </w:rPr>
        <w:t>povinne</w:t>
      </w:r>
      <w:r w:rsidRPr="00C60F1B">
        <w:rPr>
          <w:rFonts w:ascii="Arial" w:hAnsi="Arial" w:cs="Arial"/>
        </w:rPr>
        <w:t xml:space="preserve">: </w:t>
      </w:r>
      <w:r w:rsidRPr="003D5CEC">
        <w:rPr>
          <w:rFonts w:ascii="Arial" w:hAnsi="Arial" w:cs="Arial"/>
          <w:b/>
        </w:rPr>
        <w:t>sociálna psychológia, edukačná psychológia</w:t>
      </w:r>
    </w:p>
    <w:p w14:paraId="2B616DE0" w14:textId="77777777" w:rsidR="00727C09" w:rsidRDefault="00727C09" w:rsidP="00F150B9">
      <w:pPr>
        <w:numPr>
          <w:ilvl w:val="0"/>
          <w:numId w:val="7"/>
        </w:numPr>
        <w:tabs>
          <w:tab w:val="clear" w:pos="1212"/>
          <w:tab w:val="num" w:pos="1134"/>
          <w:tab w:val="num" w:pos="1440"/>
        </w:tabs>
        <w:spacing w:after="0" w:line="240" w:lineRule="auto"/>
        <w:ind w:hanging="503"/>
        <w:jc w:val="both"/>
        <w:rPr>
          <w:rFonts w:ascii="Arial" w:hAnsi="Arial" w:cs="Arial"/>
        </w:rPr>
      </w:pPr>
      <w:r w:rsidRPr="00C60F1B">
        <w:rPr>
          <w:rFonts w:ascii="Arial" w:hAnsi="Arial" w:cs="Arial"/>
          <w:i/>
        </w:rPr>
        <w:t>povinne</w:t>
      </w:r>
      <w:r w:rsidRPr="00C60F1B">
        <w:rPr>
          <w:rFonts w:ascii="Arial" w:hAnsi="Arial" w:cs="Arial"/>
        </w:rPr>
        <w:t xml:space="preserve">: </w:t>
      </w:r>
      <w:r w:rsidRPr="003D5CEC">
        <w:rPr>
          <w:rFonts w:ascii="Arial" w:hAnsi="Arial" w:cs="Arial"/>
          <w:b/>
        </w:rPr>
        <w:t>obhajoba rigoróznej práce</w:t>
      </w:r>
    </w:p>
    <w:p w14:paraId="53C0FEBE" w14:textId="77777777" w:rsidR="00727C09" w:rsidRPr="00A76C8F" w:rsidRDefault="00727C09" w:rsidP="00F150B9">
      <w:pPr>
        <w:numPr>
          <w:ilvl w:val="0"/>
          <w:numId w:val="7"/>
        </w:numPr>
        <w:tabs>
          <w:tab w:val="clear" w:pos="1212"/>
          <w:tab w:val="num" w:pos="1134"/>
          <w:tab w:val="num" w:pos="1440"/>
        </w:tabs>
        <w:spacing w:after="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A76C8F">
        <w:rPr>
          <w:rFonts w:ascii="Arial" w:hAnsi="Arial" w:cs="Arial"/>
          <w:i/>
        </w:rPr>
        <w:t>povinne – výberovo:</w:t>
      </w:r>
      <w:r w:rsidRPr="00A76C8F">
        <w:rPr>
          <w:rFonts w:ascii="Arial" w:hAnsi="Arial" w:cs="Arial"/>
        </w:rPr>
        <w:t xml:space="preserve"> určí sa vo vzťahu k rigoróznemu konaniu z týchto možností:</w:t>
      </w:r>
      <w:r>
        <w:rPr>
          <w:rFonts w:ascii="Arial" w:hAnsi="Arial" w:cs="Arial"/>
        </w:rPr>
        <w:t xml:space="preserve"> </w:t>
      </w:r>
      <w:proofErr w:type="spellStart"/>
      <w:r w:rsidRPr="00A76C8F">
        <w:rPr>
          <w:rFonts w:ascii="Arial" w:hAnsi="Arial" w:cs="Arial"/>
          <w:color w:val="000000"/>
        </w:rPr>
        <w:t>geragogika</w:t>
      </w:r>
      <w:proofErr w:type="spellEnd"/>
      <w:r w:rsidRPr="00A76C8F">
        <w:rPr>
          <w:rFonts w:ascii="Arial" w:hAnsi="Arial" w:cs="Arial"/>
          <w:color w:val="000000"/>
        </w:rPr>
        <w:t>, manažment vo výchove a vzdelávaní, poradenstvo vo výchove a vzdelávaní, sociálno-pedagogické poradenstvo, sociálna patológia</w:t>
      </w:r>
    </w:p>
    <w:p w14:paraId="2DF9AD18" w14:textId="77777777" w:rsidR="00727C09" w:rsidRPr="00C60F1B" w:rsidRDefault="00727C09" w:rsidP="00F150B9">
      <w:pPr>
        <w:spacing w:after="0" w:line="240" w:lineRule="auto"/>
        <w:ind w:left="1440"/>
        <w:jc w:val="both"/>
        <w:rPr>
          <w:rFonts w:ascii="Arial" w:hAnsi="Arial" w:cs="Arial"/>
        </w:rPr>
      </w:pPr>
    </w:p>
    <w:p w14:paraId="5E72450A" w14:textId="77777777" w:rsidR="00727C09" w:rsidRPr="00C60F1B" w:rsidRDefault="00727C09" w:rsidP="00F150B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C60F1B">
        <w:rPr>
          <w:rFonts w:ascii="Arial" w:hAnsi="Arial" w:cs="Arial"/>
          <w:b/>
        </w:rPr>
        <w:t xml:space="preserve">učiteľstvo a pedagogické vedy </w:t>
      </w:r>
      <w:r>
        <w:rPr>
          <w:rFonts w:ascii="Arial" w:hAnsi="Arial" w:cs="Arial"/>
          <w:b/>
        </w:rPr>
        <w:t>–</w:t>
      </w:r>
      <w:r w:rsidRPr="00C60F1B">
        <w:rPr>
          <w:rFonts w:ascii="Arial" w:hAnsi="Arial" w:cs="Arial"/>
          <w:b/>
        </w:rPr>
        <w:t xml:space="preserve"> </w:t>
      </w:r>
      <w:r w:rsidRPr="00C60F1B">
        <w:rPr>
          <w:rFonts w:ascii="Arial" w:hAnsi="Arial" w:cs="Arial"/>
          <w:b/>
          <w:u w:val="single"/>
        </w:rPr>
        <w:t>učiteľstvo pre primárne vzdelávanie</w:t>
      </w:r>
      <w:r w:rsidRPr="00C60F1B">
        <w:rPr>
          <w:rFonts w:ascii="Arial" w:hAnsi="Arial" w:cs="Arial"/>
          <w:u w:val="single"/>
        </w:rPr>
        <w:t xml:space="preserve"> </w:t>
      </w:r>
    </w:p>
    <w:p w14:paraId="60CF69DF" w14:textId="77777777" w:rsidR="00727C09" w:rsidRPr="00F33468" w:rsidRDefault="00727C09" w:rsidP="00F150B9">
      <w:pPr>
        <w:numPr>
          <w:ilvl w:val="0"/>
          <w:numId w:val="9"/>
        </w:numPr>
        <w:tabs>
          <w:tab w:val="num" w:pos="1134"/>
        </w:tabs>
        <w:spacing w:after="0" w:line="240" w:lineRule="auto"/>
        <w:jc w:val="both"/>
        <w:rPr>
          <w:rFonts w:ascii="Arial" w:hAnsi="Arial" w:cs="Arial"/>
        </w:rPr>
      </w:pPr>
      <w:r w:rsidRPr="00C60F1B">
        <w:rPr>
          <w:rFonts w:ascii="Arial" w:hAnsi="Arial" w:cs="Arial"/>
          <w:i/>
        </w:rPr>
        <w:t>povinne</w:t>
      </w:r>
      <w:r w:rsidRPr="00C60F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D5CEC">
        <w:rPr>
          <w:rStyle w:val="markedcontent"/>
          <w:rFonts w:ascii="Arial" w:hAnsi="Arial" w:cs="Arial"/>
          <w:b/>
        </w:rPr>
        <w:t>teória výchovy a vzdelávania</w:t>
      </w:r>
      <w:r w:rsidRPr="00F33468">
        <w:rPr>
          <w:rFonts w:ascii="Arial" w:hAnsi="Arial" w:cs="Arial"/>
        </w:rPr>
        <w:t xml:space="preserve"> </w:t>
      </w:r>
    </w:p>
    <w:p w14:paraId="101D76AB" w14:textId="77777777" w:rsidR="00727C09" w:rsidRPr="00F33468" w:rsidRDefault="00727C09" w:rsidP="00F150B9">
      <w:pPr>
        <w:numPr>
          <w:ilvl w:val="0"/>
          <w:numId w:val="9"/>
        </w:numPr>
        <w:tabs>
          <w:tab w:val="num" w:pos="1134"/>
        </w:tabs>
        <w:spacing w:after="0" w:line="240" w:lineRule="auto"/>
        <w:jc w:val="both"/>
        <w:rPr>
          <w:rFonts w:ascii="Arial" w:hAnsi="Arial" w:cs="Arial"/>
        </w:rPr>
      </w:pPr>
      <w:r w:rsidRPr="00F33468">
        <w:rPr>
          <w:rFonts w:ascii="Arial" w:hAnsi="Arial" w:cs="Arial"/>
          <w:i/>
        </w:rPr>
        <w:t>povinne</w:t>
      </w:r>
      <w:r w:rsidRPr="00F33468">
        <w:rPr>
          <w:rFonts w:ascii="Arial" w:hAnsi="Arial" w:cs="Arial"/>
        </w:rPr>
        <w:t xml:space="preserve">: </w:t>
      </w:r>
      <w:r w:rsidRPr="003D5CEC">
        <w:rPr>
          <w:rFonts w:ascii="Arial" w:hAnsi="Arial" w:cs="Arial"/>
          <w:b/>
        </w:rPr>
        <w:t>psychológia</w:t>
      </w:r>
      <w:r w:rsidRPr="00F33468">
        <w:rPr>
          <w:rFonts w:ascii="Arial" w:hAnsi="Arial" w:cs="Arial"/>
        </w:rPr>
        <w:t xml:space="preserve"> (určí sa pedagogická, vývin</w:t>
      </w:r>
      <w:r>
        <w:rPr>
          <w:rFonts w:ascii="Arial" w:hAnsi="Arial" w:cs="Arial"/>
        </w:rPr>
        <w:t>ová alebo sociálna psychológia)</w:t>
      </w:r>
    </w:p>
    <w:p w14:paraId="555E2BC0" w14:textId="77777777" w:rsidR="00727C09" w:rsidRPr="00F33468" w:rsidRDefault="00727C09" w:rsidP="00F150B9">
      <w:pPr>
        <w:numPr>
          <w:ilvl w:val="0"/>
          <w:numId w:val="9"/>
        </w:numPr>
        <w:tabs>
          <w:tab w:val="num" w:pos="1134"/>
        </w:tabs>
        <w:spacing w:after="0" w:line="240" w:lineRule="auto"/>
        <w:jc w:val="both"/>
        <w:rPr>
          <w:rFonts w:ascii="Arial" w:hAnsi="Arial" w:cs="Arial"/>
        </w:rPr>
      </w:pPr>
      <w:r w:rsidRPr="00F33468">
        <w:rPr>
          <w:rFonts w:ascii="Arial" w:hAnsi="Arial" w:cs="Arial"/>
          <w:i/>
        </w:rPr>
        <w:t>povinne</w:t>
      </w:r>
      <w:r>
        <w:rPr>
          <w:rFonts w:ascii="Arial" w:hAnsi="Arial" w:cs="Arial"/>
        </w:rPr>
        <w:t xml:space="preserve">: </w:t>
      </w:r>
      <w:r w:rsidRPr="003D5CEC">
        <w:rPr>
          <w:rFonts w:ascii="Arial" w:hAnsi="Arial" w:cs="Arial"/>
          <w:b/>
        </w:rPr>
        <w:t>obhajoba rigoróznej práce</w:t>
      </w:r>
    </w:p>
    <w:p w14:paraId="18C15658" w14:textId="77777777" w:rsidR="00727C09" w:rsidRDefault="00727C09" w:rsidP="00F150B9">
      <w:pPr>
        <w:numPr>
          <w:ilvl w:val="0"/>
          <w:numId w:val="9"/>
        </w:numPr>
        <w:tabs>
          <w:tab w:val="num" w:pos="1134"/>
        </w:tabs>
        <w:spacing w:after="0" w:line="240" w:lineRule="auto"/>
        <w:jc w:val="both"/>
        <w:rPr>
          <w:rFonts w:ascii="Arial" w:hAnsi="Arial" w:cs="Arial"/>
        </w:rPr>
      </w:pPr>
      <w:r w:rsidRPr="00F33468">
        <w:rPr>
          <w:rFonts w:ascii="Arial" w:hAnsi="Arial" w:cs="Arial"/>
          <w:i/>
        </w:rPr>
        <w:t>povinne</w:t>
      </w:r>
      <w:r>
        <w:rPr>
          <w:rFonts w:ascii="Arial" w:hAnsi="Arial" w:cs="Arial"/>
          <w:i/>
        </w:rPr>
        <w:t xml:space="preserve"> – </w:t>
      </w:r>
      <w:r w:rsidRPr="00F33468">
        <w:rPr>
          <w:rFonts w:ascii="Arial" w:hAnsi="Arial" w:cs="Arial"/>
          <w:i/>
        </w:rPr>
        <w:t>výberovo</w:t>
      </w:r>
      <w:r w:rsidRPr="00F33468">
        <w:rPr>
          <w:rFonts w:ascii="Arial" w:hAnsi="Arial" w:cs="Arial"/>
        </w:rPr>
        <w:t xml:space="preserve">: určí sa vo vzťahu k zameraniu rigoróznej práce: didaktika predmetu, sociológia výchovy, </w:t>
      </w:r>
      <w:proofErr w:type="spellStart"/>
      <w:r w:rsidRPr="00F33468">
        <w:rPr>
          <w:rFonts w:ascii="Arial" w:hAnsi="Arial" w:cs="Arial"/>
        </w:rPr>
        <w:t>pedeutológia</w:t>
      </w:r>
      <w:proofErr w:type="spellEnd"/>
      <w:r w:rsidRPr="00F33468">
        <w:rPr>
          <w:rFonts w:ascii="Arial" w:hAnsi="Arial" w:cs="Arial"/>
        </w:rPr>
        <w:t xml:space="preserve"> alebo iná pedagogická disciplína</w:t>
      </w:r>
    </w:p>
    <w:p w14:paraId="4C1A2F88" w14:textId="77777777" w:rsidR="00727C09" w:rsidRPr="00F33468" w:rsidRDefault="00727C09" w:rsidP="00F150B9">
      <w:pPr>
        <w:spacing w:after="0" w:line="240" w:lineRule="auto"/>
        <w:ind w:left="1068"/>
        <w:jc w:val="both"/>
        <w:rPr>
          <w:rFonts w:ascii="Arial" w:hAnsi="Arial" w:cs="Arial"/>
        </w:rPr>
      </w:pPr>
    </w:p>
    <w:p w14:paraId="239E4BC6" w14:textId="77777777" w:rsidR="00727C09" w:rsidRPr="00C60F1B" w:rsidRDefault="00727C09" w:rsidP="00F150B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C60F1B">
        <w:rPr>
          <w:rFonts w:ascii="Arial" w:hAnsi="Arial" w:cs="Arial"/>
          <w:b/>
        </w:rPr>
        <w:t>evanjelikálna</w:t>
      </w:r>
      <w:proofErr w:type="spellEnd"/>
      <w:r w:rsidRPr="00C60F1B">
        <w:rPr>
          <w:rFonts w:ascii="Arial" w:hAnsi="Arial" w:cs="Arial"/>
          <w:b/>
        </w:rPr>
        <w:t xml:space="preserve"> teológia</w:t>
      </w:r>
    </w:p>
    <w:p w14:paraId="0ACDBCD4" w14:textId="0FD97D5E" w:rsidR="00727C09" w:rsidRPr="00C60F1B" w:rsidRDefault="00727C09" w:rsidP="00F150B9">
      <w:pPr>
        <w:numPr>
          <w:ilvl w:val="0"/>
          <w:numId w:val="6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C60F1B">
        <w:rPr>
          <w:rFonts w:ascii="Arial" w:hAnsi="Arial" w:cs="Arial"/>
          <w:i/>
        </w:rPr>
        <w:t>povinne</w:t>
      </w:r>
      <w:r w:rsidRPr="00C60F1B">
        <w:rPr>
          <w:rFonts w:ascii="Arial" w:hAnsi="Arial" w:cs="Arial"/>
        </w:rPr>
        <w:t>: urč</w:t>
      </w:r>
      <w:r>
        <w:rPr>
          <w:rFonts w:ascii="Arial" w:hAnsi="Arial" w:cs="Arial"/>
        </w:rPr>
        <w:t xml:space="preserve">ia sa </w:t>
      </w:r>
      <w:r w:rsidRPr="00C60F1B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disciplíny </w:t>
      </w:r>
      <w:r w:rsidRPr="00C60F1B">
        <w:rPr>
          <w:rFonts w:ascii="Arial" w:hAnsi="Arial" w:cs="Arial"/>
        </w:rPr>
        <w:t>z</w:t>
      </w:r>
      <w:r>
        <w:rPr>
          <w:rFonts w:ascii="Arial" w:hAnsi="Arial" w:cs="Arial"/>
        </w:rPr>
        <w:t> týchto možností</w:t>
      </w:r>
      <w:r w:rsidRPr="00C60F1B">
        <w:rPr>
          <w:rFonts w:ascii="Arial" w:hAnsi="Arial" w:cs="Arial"/>
        </w:rPr>
        <w:t>: historická teológia, teoretická teológia a aplikovaná teológia</w:t>
      </w:r>
      <w:r>
        <w:rPr>
          <w:rFonts w:ascii="Arial" w:hAnsi="Arial" w:cs="Arial"/>
        </w:rPr>
        <w:t xml:space="preserve"> (dva povinne)</w:t>
      </w:r>
    </w:p>
    <w:p w14:paraId="11D1D8F3" w14:textId="77777777" w:rsidR="00727C09" w:rsidRPr="00C60F1B" w:rsidRDefault="00727C09" w:rsidP="00F150B9">
      <w:pPr>
        <w:numPr>
          <w:ilvl w:val="0"/>
          <w:numId w:val="6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Arial" w:hAnsi="Arial" w:cs="Arial"/>
        </w:rPr>
      </w:pPr>
      <w:r w:rsidRPr="00C60F1B">
        <w:rPr>
          <w:rFonts w:ascii="Arial" w:hAnsi="Arial" w:cs="Arial"/>
          <w:i/>
        </w:rPr>
        <w:t>povinne</w:t>
      </w:r>
      <w:r w:rsidRPr="00C60F1B">
        <w:rPr>
          <w:rFonts w:ascii="Arial" w:hAnsi="Arial" w:cs="Arial"/>
        </w:rPr>
        <w:t xml:space="preserve">: </w:t>
      </w:r>
      <w:r w:rsidRPr="003D5CEC">
        <w:rPr>
          <w:rFonts w:ascii="Arial" w:hAnsi="Arial" w:cs="Arial"/>
          <w:b/>
        </w:rPr>
        <w:t>obhajoba rigoróznej práce</w:t>
      </w:r>
    </w:p>
    <w:p w14:paraId="3A7CA424" w14:textId="77777777" w:rsidR="00727C09" w:rsidRPr="00C60F1B" w:rsidRDefault="00727C09" w:rsidP="00F150B9">
      <w:pPr>
        <w:numPr>
          <w:ilvl w:val="0"/>
          <w:numId w:val="6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C60F1B">
        <w:rPr>
          <w:rFonts w:ascii="Arial" w:hAnsi="Arial" w:cs="Arial"/>
          <w:i/>
        </w:rPr>
        <w:t>povinne</w:t>
      </w:r>
      <w:r>
        <w:rPr>
          <w:rFonts w:ascii="Arial" w:hAnsi="Arial" w:cs="Arial"/>
          <w:i/>
        </w:rPr>
        <w:t xml:space="preserve"> – </w:t>
      </w:r>
      <w:r w:rsidRPr="00C60F1B">
        <w:rPr>
          <w:rFonts w:ascii="Arial" w:hAnsi="Arial" w:cs="Arial"/>
          <w:i/>
        </w:rPr>
        <w:t>výberovo:</w:t>
      </w:r>
      <w:r w:rsidRPr="00C60F1B">
        <w:rPr>
          <w:rFonts w:ascii="Arial" w:hAnsi="Arial" w:cs="Arial"/>
        </w:rPr>
        <w:t xml:space="preserve"> určí sa disciplína z vedného základu rigoróznej práce, </w:t>
      </w:r>
      <w:r>
        <w:rPr>
          <w:rFonts w:ascii="Arial" w:hAnsi="Arial" w:cs="Arial"/>
        </w:rPr>
        <w:br/>
      </w:r>
      <w:r w:rsidRPr="00C60F1B">
        <w:rPr>
          <w:rFonts w:ascii="Arial" w:hAnsi="Arial" w:cs="Arial"/>
        </w:rPr>
        <w:t>t.</w:t>
      </w:r>
      <w:r>
        <w:rPr>
          <w:rFonts w:ascii="Arial" w:hAnsi="Arial" w:cs="Arial"/>
        </w:rPr>
        <w:t> </w:t>
      </w:r>
      <w:r w:rsidRPr="00C60F1B">
        <w:rPr>
          <w:rFonts w:ascii="Arial" w:hAnsi="Arial" w:cs="Arial"/>
        </w:rPr>
        <w:t>j. niektorá z teologických disciplín</w:t>
      </w:r>
    </w:p>
    <w:p w14:paraId="5AB1C5F4" w14:textId="77777777" w:rsidR="00727C09" w:rsidRPr="00F451F2" w:rsidRDefault="00727C09" w:rsidP="00F150B9">
      <w:pPr>
        <w:tabs>
          <w:tab w:val="num" w:pos="1440"/>
        </w:tabs>
        <w:spacing w:after="0" w:line="240" w:lineRule="auto"/>
        <w:ind w:left="1440"/>
        <w:jc w:val="both"/>
        <w:rPr>
          <w:rFonts w:ascii="Arial" w:hAnsi="Arial" w:cs="Arial"/>
        </w:rPr>
      </w:pPr>
    </w:p>
    <w:p w14:paraId="7104096A" w14:textId="77777777" w:rsidR="00727C09" w:rsidRPr="00F451F2" w:rsidRDefault="00727C09" w:rsidP="00F150B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F451F2">
        <w:rPr>
          <w:rFonts w:ascii="Arial" w:hAnsi="Arial" w:cs="Arial"/>
          <w:b/>
        </w:rPr>
        <w:t>sociálna práca</w:t>
      </w:r>
    </w:p>
    <w:p w14:paraId="42EA174D" w14:textId="58BCE84A" w:rsidR="00727C09" w:rsidRPr="00212F16" w:rsidRDefault="00727C09" w:rsidP="00F150B9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b/>
        </w:rPr>
      </w:pPr>
      <w:r w:rsidRPr="00212F16">
        <w:rPr>
          <w:rFonts w:ascii="Arial" w:hAnsi="Arial" w:cs="Arial"/>
          <w:i/>
        </w:rPr>
        <w:t>povinne</w:t>
      </w:r>
      <w:r w:rsidRPr="00212F16">
        <w:rPr>
          <w:rFonts w:ascii="Arial" w:hAnsi="Arial" w:cs="Arial"/>
        </w:rPr>
        <w:t xml:space="preserve">: </w:t>
      </w:r>
      <w:r w:rsidR="00257421" w:rsidRPr="00212F16">
        <w:rPr>
          <w:rFonts w:ascii="Arial" w:hAnsi="Arial" w:cs="Arial"/>
          <w:b/>
        </w:rPr>
        <w:t>teoretické a metodologické súvislosti s</w:t>
      </w:r>
      <w:r w:rsidRPr="00212F16">
        <w:rPr>
          <w:rFonts w:ascii="Arial" w:hAnsi="Arial" w:cs="Arial"/>
          <w:b/>
        </w:rPr>
        <w:t>ociáln</w:t>
      </w:r>
      <w:r w:rsidR="00257421" w:rsidRPr="00212F16">
        <w:rPr>
          <w:rFonts w:ascii="Arial" w:hAnsi="Arial" w:cs="Arial"/>
          <w:b/>
        </w:rPr>
        <w:t>ej</w:t>
      </w:r>
      <w:r w:rsidRPr="00212F16">
        <w:rPr>
          <w:rFonts w:ascii="Arial" w:hAnsi="Arial" w:cs="Arial"/>
          <w:b/>
        </w:rPr>
        <w:t xml:space="preserve"> prác</w:t>
      </w:r>
      <w:r w:rsidR="00257421" w:rsidRPr="00212F16">
        <w:rPr>
          <w:rFonts w:ascii="Arial" w:hAnsi="Arial" w:cs="Arial"/>
          <w:b/>
        </w:rPr>
        <w:t xml:space="preserve">e </w:t>
      </w:r>
    </w:p>
    <w:p w14:paraId="298CBF1D" w14:textId="3399863A" w:rsidR="00727C09" w:rsidRPr="00212F16" w:rsidRDefault="00727C09" w:rsidP="00F150B9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hanging="731"/>
        <w:rPr>
          <w:rFonts w:ascii="Arial" w:hAnsi="Arial" w:cs="Arial"/>
        </w:rPr>
      </w:pPr>
      <w:r w:rsidRPr="00212F16">
        <w:rPr>
          <w:rFonts w:ascii="Arial" w:hAnsi="Arial" w:cs="Arial"/>
          <w:i/>
        </w:rPr>
        <w:t>povinne:</w:t>
      </w:r>
      <w:r w:rsidRPr="00212F16">
        <w:rPr>
          <w:rFonts w:ascii="Arial" w:hAnsi="Arial" w:cs="Arial"/>
        </w:rPr>
        <w:t xml:space="preserve"> </w:t>
      </w:r>
      <w:r w:rsidR="00257421" w:rsidRPr="00212F16">
        <w:rPr>
          <w:rFonts w:ascii="Arial" w:hAnsi="Arial" w:cs="Arial"/>
          <w:b/>
        </w:rPr>
        <w:t>sociálno-politické a legislatívne súvislosti sociálnej práce</w:t>
      </w:r>
    </w:p>
    <w:p w14:paraId="178C82B8" w14:textId="77777777" w:rsidR="00727C09" w:rsidRPr="00212F16" w:rsidRDefault="00727C09" w:rsidP="00F150B9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Arial" w:hAnsi="Arial" w:cs="Arial"/>
        </w:rPr>
      </w:pPr>
      <w:r w:rsidRPr="00212F16">
        <w:rPr>
          <w:rFonts w:ascii="Arial" w:hAnsi="Arial" w:cs="Arial"/>
          <w:i/>
        </w:rPr>
        <w:t>povinne</w:t>
      </w:r>
      <w:r w:rsidRPr="00212F16">
        <w:rPr>
          <w:rFonts w:ascii="Arial" w:hAnsi="Arial" w:cs="Arial"/>
        </w:rPr>
        <w:t xml:space="preserve">: </w:t>
      </w:r>
      <w:r w:rsidRPr="00212F16">
        <w:rPr>
          <w:rFonts w:ascii="Arial" w:hAnsi="Arial" w:cs="Arial"/>
          <w:b/>
        </w:rPr>
        <w:t>obhajoba rigoróznej práce</w:t>
      </w:r>
    </w:p>
    <w:p w14:paraId="5A16117E" w14:textId="0701DDF0" w:rsidR="00257421" w:rsidRPr="00212F16" w:rsidRDefault="00727C09" w:rsidP="00F150B9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</w:pPr>
      <w:r w:rsidRPr="00212F16">
        <w:rPr>
          <w:rFonts w:ascii="Arial" w:hAnsi="Arial" w:cs="Arial"/>
          <w:i/>
        </w:rPr>
        <w:t>povinne – výberovo</w:t>
      </w:r>
      <w:r w:rsidRPr="00212F16">
        <w:rPr>
          <w:rFonts w:ascii="Arial" w:hAnsi="Arial" w:cs="Arial"/>
        </w:rPr>
        <w:t xml:space="preserve">: </w:t>
      </w:r>
      <w:r w:rsidR="00257421" w:rsidRPr="00212F16">
        <w:rPr>
          <w:rFonts w:ascii="Arial" w:hAnsi="Arial" w:cs="Arial"/>
        </w:rPr>
        <w:t xml:space="preserve">študentovi sa </w:t>
      </w:r>
      <w:r w:rsidRPr="00212F16">
        <w:rPr>
          <w:rFonts w:ascii="Arial" w:hAnsi="Arial" w:cs="Arial"/>
        </w:rPr>
        <w:t>určí disciplína z vedného základu rigoróznej práce</w:t>
      </w:r>
      <w:r w:rsidR="00257421" w:rsidRPr="00212F16">
        <w:rPr>
          <w:rFonts w:ascii="Arial" w:hAnsi="Arial" w:cs="Arial"/>
        </w:rPr>
        <w:t xml:space="preserve"> (</w:t>
      </w:r>
      <w:r w:rsidR="00257421" w:rsidRPr="00212F16">
        <w:rPr>
          <w:rFonts w:ascii="Arial" w:hAnsi="Arial" w:cs="Arial"/>
          <w:i/>
        </w:rPr>
        <w:t>Aktuálne trendy v sociálnej práci, Profesijný rozvoj v sociálnej práci, Historické a etické súvislosti sociálnej práce</w:t>
      </w:r>
      <w:r w:rsidR="00257421" w:rsidRPr="00212F16">
        <w:rPr>
          <w:i/>
        </w:rPr>
        <w:t>)</w:t>
      </w:r>
    </w:p>
    <w:p w14:paraId="293EF7BB" w14:textId="06BD4CCF" w:rsidR="00257421" w:rsidRPr="00212F16" w:rsidRDefault="00257421" w:rsidP="00F150B9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098523FD" w14:textId="77777777" w:rsidR="00727C09" w:rsidRPr="00212F16" w:rsidRDefault="00727C09" w:rsidP="00F150B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12F16">
        <w:rPr>
          <w:rFonts w:ascii="Arial" w:hAnsi="Arial" w:cs="Arial"/>
          <w:b/>
        </w:rPr>
        <w:t>psychológia</w:t>
      </w:r>
    </w:p>
    <w:p w14:paraId="53C26731" w14:textId="69FE48AB" w:rsidR="00727C09" w:rsidRPr="00212F16" w:rsidRDefault="00727C09" w:rsidP="00F150B9">
      <w:pPr>
        <w:pStyle w:val="Odsekzoznamu"/>
        <w:numPr>
          <w:ilvl w:val="0"/>
          <w:numId w:val="8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</w:rPr>
      </w:pPr>
      <w:r w:rsidRPr="00212F16">
        <w:rPr>
          <w:rFonts w:ascii="Arial" w:hAnsi="Arial" w:cs="Arial"/>
          <w:i/>
        </w:rPr>
        <w:t>povinne:</w:t>
      </w:r>
      <w:r w:rsidRPr="00212F16">
        <w:rPr>
          <w:rFonts w:ascii="Arial" w:hAnsi="Arial" w:cs="Arial"/>
        </w:rPr>
        <w:t xml:space="preserve"> </w:t>
      </w:r>
      <w:r w:rsidRPr="00212F16">
        <w:rPr>
          <w:rFonts w:ascii="Arial" w:hAnsi="Arial" w:cs="Arial"/>
          <w:b/>
        </w:rPr>
        <w:t>psychológia</w:t>
      </w:r>
      <w:r w:rsidR="00E87FD0" w:rsidRPr="00212F16">
        <w:rPr>
          <w:rFonts w:ascii="Arial" w:hAnsi="Arial" w:cs="Arial"/>
          <w:b/>
        </w:rPr>
        <w:t xml:space="preserve"> </w:t>
      </w:r>
      <w:r w:rsidR="00E87FD0" w:rsidRPr="00212F16">
        <w:rPr>
          <w:rFonts w:ascii="Arial" w:hAnsi="Arial" w:cs="Arial"/>
        </w:rPr>
        <w:t>(</w:t>
      </w:r>
      <w:r w:rsidR="00E87FD0" w:rsidRPr="00212F16">
        <w:rPr>
          <w:rFonts w:ascii="Arial" w:hAnsi="Arial" w:cs="Arial"/>
          <w:bCs/>
        </w:rPr>
        <w:t>koncept a koncepcie osobnosti a človeka, poradenstvo a psychoterapia – smery a modely v perspektíve filozofických východísk, metodológia psychologických vied)</w:t>
      </w:r>
    </w:p>
    <w:p w14:paraId="63FDAB2D" w14:textId="70084AC4" w:rsidR="00727C09" w:rsidRPr="00E87FD0" w:rsidRDefault="00727C09" w:rsidP="00F150B9">
      <w:pPr>
        <w:pStyle w:val="Odsekzoznamu"/>
        <w:numPr>
          <w:ilvl w:val="0"/>
          <w:numId w:val="8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E87FD0">
        <w:rPr>
          <w:rFonts w:ascii="Arial" w:hAnsi="Arial" w:cs="Arial"/>
          <w:i/>
        </w:rPr>
        <w:t>povin</w:t>
      </w:r>
      <w:r w:rsidR="00E87FD0" w:rsidRPr="00E87FD0">
        <w:rPr>
          <w:rFonts w:ascii="Arial" w:hAnsi="Arial" w:cs="Arial"/>
          <w:i/>
        </w:rPr>
        <w:t>n</w:t>
      </w:r>
      <w:r w:rsidRPr="00E87FD0">
        <w:rPr>
          <w:rFonts w:ascii="Arial" w:hAnsi="Arial" w:cs="Arial"/>
          <w:i/>
        </w:rPr>
        <w:t>e:</w:t>
      </w:r>
      <w:r w:rsidRPr="00E87FD0">
        <w:rPr>
          <w:rFonts w:ascii="Arial" w:hAnsi="Arial" w:cs="Arial"/>
        </w:rPr>
        <w:t xml:space="preserve"> </w:t>
      </w:r>
      <w:r w:rsidR="00E87FD0" w:rsidRPr="00E87FD0">
        <w:rPr>
          <w:rFonts w:ascii="Arial" w:hAnsi="Arial" w:cs="Arial"/>
          <w:b/>
        </w:rPr>
        <w:t>pedagogická psychológia</w:t>
      </w:r>
    </w:p>
    <w:p w14:paraId="159CB82A" w14:textId="77777777" w:rsidR="00727C09" w:rsidRPr="00F451F2" w:rsidRDefault="00727C09" w:rsidP="00F150B9">
      <w:pPr>
        <w:pStyle w:val="Odsekzoznamu"/>
        <w:numPr>
          <w:ilvl w:val="0"/>
          <w:numId w:val="8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F451F2">
        <w:rPr>
          <w:rFonts w:ascii="Arial" w:hAnsi="Arial" w:cs="Arial"/>
          <w:i/>
        </w:rPr>
        <w:t>povinne</w:t>
      </w:r>
      <w:r w:rsidRPr="00F451F2">
        <w:rPr>
          <w:rFonts w:ascii="Arial" w:hAnsi="Arial" w:cs="Arial"/>
        </w:rPr>
        <w:t xml:space="preserve">: </w:t>
      </w:r>
      <w:r w:rsidRPr="003D5CEC">
        <w:rPr>
          <w:rFonts w:ascii="Arial" w:hAnsi="Arial" w:cs="Arial"/>
          <w:b/>
        </w:rPr>
        <w:t>obhajoba rigoróznej práce</w:t>
      </w:r>
    </w:p>
    <w:p w14:paraId="3851DC6E" w14:textId="7E35A023" w:rsidR="00727C09" w:rsidRPr="00C5000C" w:rsidRDefault="00727C09" w:rsidP="00F150B9">
      <w:pPr>
        <w:pStyle w:val="Odsekzoznamu"/>
        <w:numPr>
          <w:ilvl w:val="0"/>
          <w:numId w:val="8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F451F2">
        <w:rPr>
          <w:rFonts w:ascii="Arial" w:hAnsi="Arial" w:cs="Arial"/>
          <w:i/>
        </w:rPr>
        <w:t>povinne</w:t>
      </w:r>
      <w:r>
        <w:rPr>
          <w:rFonts w:ascii="Arial" w:hAnsi="Arial" w:cs="Arial"/>
          <w:i/>
        </w:rPr>
        <w:t xml:space="preserve"> – </w:t>
      </w:r>
      <w:r w:rsidRPr="00F451F2">
        <w:rPr>
          <w:rFonts w:ascii="Arial" w:hAnsi="Arial" w:cs="Arial"/>
          <w:i/>
        </w:rPr>
        <w:t>výberovo:</w:t>
      </w:r>
      <w:r w:rsidRPr="00F451F2">
        <w:rPr>
          <w:rFonts w:ascii="Arial" w:hAnsi="Arial" w:cs="Arial"/>
        </w:rPr>
        <w:t>  disciplína z vedného základu</w:t>
      </w:r>
      <w:r>
        <w:rPr>
          <w:rFonts w:ascii="Arial" w:hAnsi="Arial" w:cs="Arial"/>
        </w:rPr>
        <w:t xml:space="preserve"> </w:t>
      </w:r>
      <w:r w:rsidRPr="00F451F2">
        <w:rPr>
          <w:rFonts w:ascii="Arial" w:hAnsi="Arial" w:cs="Arial"/>
        </w:rPr>
        <w:t>rigoróznej práce, t.</w:t>
      </w:r>
      <w:r>
        <w:rPr>
          <w:rFonts w:ascii="Arial" w:hAnsi="Arial" w:cs="Arial"/>
        </w:rPr>
        <w:t> j. niektorá z</w:t>
      </w:r>
      <w:r w:rsidR="00212F16">
        <w:rPr>
          <w:rFonts w:ascii="Arial" w:hAnsi="Arial" w:cs="Arial"/>
        </w:rPr>
        <w:t> </w:t>
      </w:r>
      <w:r>
        <w:rPr>
          <w:rFonts w:ascii="Arial" w:hAnsi="Arial" w:cs="Arial"/>
        </w:rPr>
        <w:t>psychologických disciplín (</w:t>
      </w:r>
      <w:r w:rsidRPr="00F451F2">
        <w:rPr>
          <w:rFonts w:ascii="Arial" w:hAnsi="Arial" w:cs="Arial"/>
        </w:rPr>
        <w:t>priradené v kontexte rigoróznej práce</w:t>
      </w:r>
      <w:r>
        <w:rPr>
          <w:rFonts w:ascii="Arial" w:hAnsi="Arial" w:cs="Arial"/>
        </w:rPr>
        <w:t>)</w:t>
      </w:r>
    </w:p>
    <w:p w14:paraId="233B83C0" w14:textId="64B94AB6" w:rsidR="000A1D2A" w:rsidRDefault="000A1D2A" w:rsidP="00F150B9">
      <w:pPr>
        <w:spacing w:after="0" w:line="240" w:lineRule="auto"/>
      </w:pPr>
    </w:p>
    <w:sectPr w:rsidR="000A1D2A" w:rsidSect="004A3CE0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9A232" w14:textId="77777777" w:rsidR="00911A07" w:rsidRDefault="00911A07" w:rsidP="00F150B9">
      <w:pPr>
        <w:spacing w:after="0" w:line="240" w:lineRule="auto"/>
      </w:pPr>
      <w:r>
        <w:separator/>
      </w:r>
    </w:p>
  </w:endnote>
  <w:endnote w:type="continuationSeparator" w:id="0">
    <w:p w14:paraId="2ED49973" w14:textId="77777777" w:rsidR="00911A07" w:rsidRDefault="00911A07" w:rsidP="00F1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6799" w14:textId="77777777" w:rsidR="00911A07" w:rsidRDefault="00911A07" w:rsidP="00F150B9">
      <w:pPr>
        <w:spacing w:after="0" w:line="240" w:lineRule="auto"/>
      </w:pPr>
      <w:r>
        <w:separator/>
      </w:r>
    </w:p>
  </w:footnote>
  <w:footnote w:type="continuationSeparator" w:id="0">
    <w:p w14:paraId="627862D4" w14:textId="77777777" w:rsidR="00911A07" w:rsidRDefault="00911A07" w:rsidP="00F1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96C8" w14:textId="6E840540" w:rsidR="00F150B9" w:rsidRDefault="00F150B9">
    <w:pPr>
      <w:pStyle w:val="Hlavika"/>
    </w:pPr>
    <w:r w:rsidRPr="00E3041F">
      <w:rPr>
        <w:noProof/>
      </w:rPr>
      <w:drawing>
        <wp:inline distT="0" distB="0" distL="0" distR="0" wp14:anchorId="59CA4BC1" wp14:editId="40C90D58">
          <wp:extent cx="5753100" cy="944880"/>
          <wp:effectExtent l="0" t="0" r="0" b="7620"/>
          <wp:docPr id="1" name="Obrázok 1" descr="hlavičkový papier dekan_2015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avičkový papier dekan_2015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060"/>
    <w:multiLevelType w:val="hybridMultilevel"/>
    <w:tmpl w:val="CABADD9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652A04"/>
    <w:multiLevelType w:val="hybridMultilevel"/>
    <w:tmpl w:val="64E28C80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7B53"/>
    <w:multiLevelType w:val="hybridMultilevel"/>
    <w:tmpl w:val="833E5A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53AEA"/>
    <w:multiLevelType w:val="hybridMultilevel"/>
    <w:tmpl w:val="7F3CC2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54245"/>
    <w:multiLevelType w:val="hybridMultilevel"/>
    <w:tmpl w:val="15EEA91E"/>
    <w:lvl w:ilvl="0" w:tplc="041B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46FB5F7A"/>
    <w:multiLevelType w:val="hybridMultilevel"/>
    <w:tmpl w:val="0E121D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0F7C"/>
    <w:multiLevelType w:val="hybridMultilevel"/>
    <w:tmpl w:val="C64C039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B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8A0197"/>
    <w:multiLevelType w:val="hybridMultilevel"/>
    <w:tmpl w:val="7508460A"/>
    <w:lvl w:ilvl="0" w:tplc="041B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B000B">
      <w:start w:val="1"/>
      <w:numFmt w:val="bullet"/>
      <w:lvlText w:val="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 w15:restartNumberingAfterBreak="0">
    <w:nsid w:val="62687C80"/>
    <w:multiLevelType w:val="hybridMultilevel"/>
    <w:tmpl w:val="3A7868B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E4"/>
    <w:rsid w:val="000142E4"/>
    <w:rsid w:val="00033ED5"/>
    <w:rsid w:val="000A1D2A"/>
    <w:rsid w:val="00141D18"/>
    <w:rsid w:val="00147655"/>
    <w:rsid w:val="00212F16"/>
    <w:rsid w:val="00257421"/>
    <w:rsid w:val="00363E98"/>
    <w:rsid w:val="003A38DF"/>
    <w:rsid w:val="004A3CE0"/>
    <w:rsid w:val="004F01F7"/>
    <w:rsid w:val="0051099C"/>
    <w:rsid w:val="00583C94"/>
    <w:rsid w:val="005F7AD2"/>
    <w:rsid w:val="006267E8"/>
    <w:rsid w:val="00727C09"/>
    <w:rsid w:val="007E47FE"/>
    <w:rsid w:val="00854C2E"/>
    <w:rsid w:val="00911A07"/>
    <w:rsid w:val="00962277"/>
    <w:rsid w:val="00995D06"/>
    <w:rsid w:val="009F7E74"/>
    <w:rsid w:val="00AD4DAA"/>
    <w:rsid w:val="00AF35D5"/>
    <w:rsid w:val="00B724F1"/>
    <w:rsid w:val="00BA1FB2"/>
    <w:rsid w:val="00CD31B3"/>
    <w:rsid w:val="00CE133C"/>
    <w:rsid w:val="00D2543E"/>
    <w:rsid w:val="00D603CA"/>
    <w:rsid w:val="00E23181"/>
    <w:rsid w:val="00E271FC"/>
    <w:rsid w:val="00E87FD0"/>
    <w:rsid w:val="00EB3D2A"/>
    <w:rsid w:val="00F1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C701"/>
  <w15:chartTrackingRefBased/>
  <w15:docId w15:val="{CE97AF96-E25F-471D-B9A4-132FEA1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C94"/>
    <w:pPr>
      <w:ind w:left="720"/>
      <w:contextualSpacing/>
    </w:pPr>
  </w:style>
  <w:style w:type="character" w:customStyle="1" w:styleId="markedcontent">
    <w:name w:val="markedcontent"/>
    <w:rsid w:val="00727C09"/>
  </w:style>
  <w:style w:type="paragraph" w:customStyle="1" w:styleId="xmsonormal">
    <w:name w:val="x_msonormal"/>
    <w:basedOn w:val="Normlny"/>
    <w:rsid w:val="00257421"/>
    <w:pPr>
      <w:spacing w:after="0" w:line="240" w:lineRule="auto"/>
    </w:pPr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1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50B9"/>
  </w:style>
  <w:style w:type="paragraph" w:styleId="Pta">
    <w:name w:val="footer"/>
    <w:basedOn w:val="Normlny"/>
    <w:link w:val="PtaChar"/>
    <w:uiPriority w:val="99"/>
    <w:unhideWhenUsed/>
    <w:rsid w:val="00F1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50B9"/>
  </w:style>
  <w:style w:type="paragraph" w:styleId="Textbubliny">
    <w:name w:val="Balloon Text"/>
    <w:basedOn w:val="Normlny"/>
    <w:link w:val="TextbublinyChar"/>
    <w:uiPriority w:val="99"/>
    <w:semiHidden/>
    <w:unhideWhenUsed/>
    <w:rsid w:val="004F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 Livia, doc. Mgr., PhD.</dc:creator>
  <cp:keywords/>
  <dc:description/>
  <cp:lastModifiedBy>Duchlanska Romana, Mgr.</cp:lastModifiedBy>
  <cp:revision>3</cp:revision>
  <cp:lastPrinted>2023-01-23T13:24:00Z</cp:lastPrinted>
  <dcterms:created xsi:type="dcterms:W3CDTF">2023-03-06T08:52:00Z</dcterms:created>
  <dcterms:modified xsi:type="dcterms:W3CDTF">2023-03-06T08:53:00Z</dcterms:modified>
</cp:coreProperties>
</file>