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CCF9E" w14:textId="43D306E3" w:rsidR="00C9498F" w:rsidRPr="00C9498F" w:rsidRDefault="00616C8B" w:rsidP="00C9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sk-SK" w:eastAsia="sk-SK"/>
        </w:rPr>
      </w:pPr>
      <w:bookmarkStart w:id="0" w:name="_Hlk98142373"/>
      <w:r>
        <w:rPr>
          <w:rFonts w:ascii="Times New Roman" w:eastAsia="Times New Roman" w:hAnsi="Times New Roman" w:cs="Times New Roman"/>
          <w:b/>
          <w:caps/>
          <w:sz w:val="32"/>
          <w:szCs w:val="32"/>
          <w:lang w:val="sk-SK" w:eastAsia="sk-SK"/>
        </w:rPr>
        <w:t xml:space="preserve">manaŽment a poradenstvo vo výchove a vzdelávaní </w:t>
      </w:r>
      <w:r w:rsidR="00C9498F" w:rsidRPr="00C9498F">
        <w:rPr>
          <w:rFonts w:ascii="Times New Roman" w:eastAsia="Times New Roman" w:hAnsi="Times New Roman" w:cs="Times New Roman"/>
          <w:b/>
          <w:caps/>
          <w:sz w:val="32"/>
          <w:szCs w:val="32"/>
          <w:lang w:val="sk-SK" w:eastAsia="sk-SK"/>
        </w:rPr>
        <w:t>(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val="sk-SK" w:eastAsia="sk-SK"/>
        </w:rPr>
        <w:t>Mgr</w:t>
      </w:r>
      <w:r w:rsidR="00C9498F" w:rsidRPr="00C9498F">
        <w:rPr>
          <w:rFonts w:ascii="Times New Roman" w:eastAsia="Times New Roman" w:hAnsi="Times New Roman" w:cs="Times New Roman"/>
          <w:b/>
          <w:caps/>
          <w:sz w:val="32"/>
          <w:szCs w:val="32"/>
          <w:lang w:val="sk-SK" w:eastAsia="sk-SK"/>
        </w:rPr>
        <w:t xml:space="preserve">.) </w:t>
      </w:r>
    </w:p>
    <w:p w14:paraId="3625B72B" w14:textId="77777777" w:rsidR="00C9498F" w:rsidRPr="00C9498F" w:rsidRDefault="00C9498F" w:rsidP="00C9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k-SK" w:eastAsia="sk-SK"/>
        </w:rPr>
      </w:pPr>
    </w:p>
    <w:p w14:paraId="5FF0C423" w14:textId="70826E39" w:rsidR="00C9498F" w:rsidRPr="00C9498F" w:rsidRDefault="00C9498F" w:rsidP="00C9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k-SK" w:eastAsia="sk-SK"/>
        </w:rPr>
      </w:pPr>
      <w:r w:rsidRPr="00C9498F">
        <w:rPr>
          <w:rFonts w:ascii="Times New Roman" w:eastAsia="Times New Roman" w:hAnsi="Times New Roman" w:cs="Times New Roman"/>
          <w:b/>
          <w:caps/>
          <w:sz w:val="24"/>
          <w:szCs w:val="24"/>
          <w:lang w:val="sk-SK" w:eastAsia="sk-SK"/>
        </w:rPr>
        <w:t xml:space="preserve">Témy </w:t>
      </w:r>
      <w:r w:rsidR="00616C8B">
        <w:rPr>
          <w:rFonts w:ascii="Times New Roman" w:eastAsia="Times New Roman" w:hAnsi="Times New Roman" w:cs="Times New Roman"/>
          <w:b/>
          <w:caps/>
          <w:sz w:val="24"/>
          <w:szCs w:val="24"/>
          <w:lang w:val="sk-SK" w:eastAsia="sk-SK"/>
        </w:rPr>
        <w:t>DIPLOMOVÝCH</w:t>
      </w:r>
      <w:r w:rsidRPr="00C9498F">
        <w:rPr>
          <w:rFonts w:ascii="Times New Roman" w:eastAsia="Times New Roman" w:hAnsi="Times New Roman" w:cs="Times New Roman"/>
          <w:b/>
          <w:caps/>
          <w:sz w:val="24"/>
          <w:szCs w:val="24"/>
          <w:lang w:val="sk-SK" w:eastAsia="sk-SK"/>
        </w:rPr>
        <w:t xml:space="preserve"> prác </w:t>
      </w:r>
    </w:p>
    <w:p w14:paraId="32A1528D" w14:textId="77777777" w:rsidR="00C9498F" w:rsidRPr="00C9498F" w:rsidRDefault="00C9498F" w:rsidP="00C94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sk-SK"/>
        </w:rPr>
      </w:pPr>
    </w:p>
    <w:p w14:paraId="13F4C4B8" w14:textId="6D1AEE3D" w:rsidR="002B1CEF" w:rsidRPr="003E1612" w:rsidRDefault="00C9498F" w:rsidP="00C9498F">
      <w:pPr>
        <w:jc w:val="center"/>
        <w:rPr>
          <w:rFonts w:ascii="Cambria" w:eastAsia="Times New Roman" w:hAnsi="Cambria" w:cs="Times New Roman"/>
          <w:sz w:val="24"/>
          <w:szCs w:val="24"/>
          <w:lang w:val="sk-SK" w:eastAsia="sk-SK"/>
        </w:rPr>
      </w:pPr>
      <w:r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>Študenti a študentky končiaci v akademickom roku 202</w:t>
      </w:r>
      <w:r w:rsidR="009615F2"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>2</w:t>
      </w:r>
      <w:r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>/202</w:t>
      </w:r>
      <w:r w:rsidR="009615F2"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>3</w:t>
      </w:r>
    </w:p>
    <w:bookmarkEnd w:id="0"/>
    <w:p w14:paraId="6D20D8FA" w14:textId="77777777" w:rsidR="00482F5A" w:rsidRPr="003E1612" w:rsidRDefault="00482F5A" w:rsidP="00482F5A">
      <w:pPr>
        <w:spacing w:before="12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 xml:space="preserve">prof.  PaedDr. Dana </w:t>
      </w:r>
      <w:proofErr w:type="spellStart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Hanesová</w:t>
      </w:r>
      <w:proofErr w:type="spellEnd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, PhD.</w:t>
      </w:r>
    </w:p>
    <w:p w14:paraId="2030E5CF" w14:textId="77777777" w:rsidR="00482F5A" w:rsidRPr="00E231E1" w:rsidRDefault="00482F5A" w:rsidP="001A5251">
      <w:pPr>
        <w:pStyle w:val="Odsekzoznamu"/>
        <w:numPr>
          <w:ilvl w:val="0"/>
          <w:numId w:val="7"/>
        </w:numPr>
        <w:tabs>
          <w:tab w:val="left" w:pos="993"/>
        </w:tabs>
        <w:spacing w:after="0"/>
        <w:ind w:firstLine="65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3E1612">
        <w:rPr>
          <w:rFonts w:ascii="Cambria" w:hAnsi="Cambria" w:cs="Times New Roman"/>
          <w:b/>
          <w:sz w:val="24"/>
          <w:szCs w:val="24"/>
          <w:lang w:val="sk-SK"/>
        </w:rPr>
        <w:t xml:space="preserve"> </w:t>
      </w:r>
      <w:r w:rsidRPr="00E231E1">
        <w:rPr>
          <w:rFonts w:ascii="Cambria" w:hAnsi="Cambria" w:cs="Times New Roman"/>
          <w:b/>
          <w:sz w:val="24"/>
          <w:szCs w:val="24"/>
          <w:lang w:val="sk-SK"/>
        </w:rPr>
        <w:t>Úloha a postavenie sociálneho pedagóga v SR a v zahraničí</w:t>
      </w:r>
    </w:p>
    <w:p w14:paraId="0EECFAC3" w14:textId="77777777" w:rsidR="00482F5A" w:rsidRPr="00A57F9B" w:rsidRDefault="00482F5A" w:rsidP="00482F5A">
      <w:pPr>
        <w:pStyle w:val="Odsekzoznamu"/>
        <w:spacing w:after="0" w:line="240" w:lineRule="auto"/>
        <w:ind w:left="644"/>
        <w:jc w:val="both"/>
        <w:rPr>
          <w:rFonts w:ascii="Cambria" w:hAnsi="Cambria"/>
          <w:b/>
          <w:bCs/>
          <w:sz w:val="24"/>
          <w:szCs w:val="24"/>
          <w:lang w:val="sk-SK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Anotácia:</w:t>
      </w:r>
    </w:p>
    <w:p w14:paraId="345CC609" w14:textId="77777777" w:rsidR="00482F5A" w:rsidRPr="00E231E1" w:rsidRDefault="00482F5A" w:rsidP="00482F5A">
      <w:pPr>
        <w:pStyle w:val="Odsekzoznamu"/>
        <w:spacing w:after="0"/>
        <w:ind w:left="644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E231E1">
        <w:rPr>
          <w:rFonts w:ascii="Cambria" w:hAnsi="Cambria" w:cs="Times New Roman"/>
          <w:sz w:val="24"/>
          <w:szCs w:val="24"/>
          <w:lang w:val="sk-SK"/>
        </w:rPr>
        <w:t>Študent(ka) predstaví štandardy výkonu, požiadavky praxe a postavenie sociálnych pedagógov vo vybraných min. 2 krajinách (napr. v rámci V4) a porovná so situáciou v SR. Výstupom by mala byť komparatívna štúdia. V procese štúdia literatúry a východiskových dokumentov možno predpokladať nevyhnutnosť aspoň priemernej znalosti svetového jazyka, alebo jazyka susediacej krajiny.</w:t>
      </w:r>
    </w:p>
    <w:p w14:paraId="66260DC6" w14:textId="77777777" w:rsidR="00482F5A" w:rsidRPr="00E231E1" w:rsidRDefault="00482F5A" w:rsidP="00482F5A">
      <w:pPr>
        <w:pStyle w:val="Odsekzoznamu"/>
        <w:spacing w:after="0"/>
        <w:ind w:left="644"/>
        <w:jc w:val="both"/>
        <w:rPr>
          <w:rFonts w:ascii="Cambria" w:hAnsi="Cambria" w:cs="Times New Roman"/>
          <w:sz w:val="24"/>
          <w:szCs w:val="24"/>
          <w:lang w:val="sk-SK"/>
        </w:rPr>
      </w:pPr>
    </w:p>
    <w:p w14:paraId="5CEB6235" w14:textId="77777777" w:rsidR="00482F5A" w:rsidRPr="00E231E1" w:rsidRDefault="00482F5A" w:rsidP="00482F5A">
      <w:pPr>
        <w:pStyle w:val="Odsekzoznamu"/>
        <w:spacing w:after="0"/>
        <w:ind w:left="644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E231E1">
        <w:rPr>
          <w:rFonts w:ascii="Cambria" w:hAnsi="Cambria" w:cs="Times New Roman"/>
          <w:b/>
          <w:sz w:val="24"/>
          <w:szCs w:val="24"/>
          <w:lang w:val="sk-SK"/>
        </w:rPr>
        <w:t>2. Sociálny pedagóg ako reflexívny profesionál (medzinárodná komparácia)</w:t>
      </w:r>
    </w:p>
    <w:p w14:paraId="4D238011" w14:textId="77777777" w:rsidR="00482F5A" w:rsidRPr="00A57F9B" w:rsidRDefault="00482F5A" w:rsidP="00482F5A">
      <w:pPr>
        <w:pStyle w:val="Odsekzoznamu"/>
        <w:spacing w:after="0" w:line="240" w:lineRule="auto"/>
        <w:ind w:left="644"/>
        <w:jc w:val="both"/>
        <w:rPr>
          <w:rFonts w:ascii="Cambria" w:hAnsi="Cambria"/>
          <w:b/>
          <w:bCs/>
          <w:sz w:val="24"/>
          <w:szCs w:val="24"/>
          <w:lang w:val="sk-SK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Anotácia:</w:t>
      </w:r>
    </w:p>
    <w:p w14:paraId="65F4ECD5" w14:textId="77777777" w:rsidR="00482F5A" w:rsidRPr="00E231E1" w:rsidRDefault="00482F5A" w:rsidP="00482F5A">
      <w:pPr>
        <w:pStyle w:val="Odsekzoznamu"/>
        <w:spacing w:after="0"/>
        <w:ind w:left="644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E231E1">
        <w:rPr>
          <w:rFonts w:ascii="Cambria" w:hAnsi="Cambria" w:cs="Times New Roman"/>
          <w:sz w:val="24"/>
          <w:szCs w:val="24"/>
          <w:lang w:val="sk-SK"/>
        </w:rPr>
        <w:t xml:space="preserve">Študent(ka) vypracuje komparatívnu štúdiu, v ktorej predstaví koncept reflexie v sociálno-pedagogickej teórii a praxi vo vybraných, </w:t>
      </w:r>
      <w:proofErr w:type="spellStart"/>
      <w:r w:rsidRPr="00E231E1">
        <w:rPr>
          <w:rFonts w:ascii="Cambria" w:hAnsi="Cambria" w:cs="Times New Roman"/>
          <w:sz w:val="24"/>
          <w:szCs w:val="24"/>
          <w:lang w:val="sk-SK"/>
        </w:rPr>
        <w:t>minim</w:t>
      </w:r>
      <w:proofErr w:type="spellEnd"/>
      <w:r w:rsidRPr="00E231E1">
        <w:rPr>
          <w:rFonts w:ascii="Cambria" w:hAnsi="Cambria" w:cs="Times New Roman"/>
          <w:sz w:val="24"/>
          <w:szCs w:val="24"/>
          <w:lang w:val="sk-SK"/>
        </w:rPr>
        <w:t>. 3 krajinách mimo SR. Na základe ich analýzy vypracuje komparáciu so situáciou v SR. V procese štúdia literatúry a východiskových dokumentov možno predpokladať nevyhnutnosť aspoň priemernej znalosti svetového jazyka, alebo jazyka susediacej krajiny.</w:t>
      </w:r>
    </w:p>
    <w:p w14:paraId="002E8D5C" w14:textId="77777777" w:rsidR="00482F5A" w:rsidRPr="00E231E1" w:rsidRDefault="00482F5A" w:rsidP="00482F5A">
      <w:pPr>
        <w:pStyle w:val="Odsekzoznamu"/>
        <w:spacing w:after="0"/>
        <w:ind w:left="644"/>
        <w:jc w:val="both"/>
        <w:rPr>
          <w:rFonts w:ascii="Cambria" w:hAnsi="Cambria" w:cs="Times New Roman"/>
          <w:b/>
          <w:sz w:val="24"/>
          <w:szCs w:val="24"/>
          <w:lang w:val="sk-SK"/>
        </w:rPr>
      </w:pPr>
    </w:p>
    <w:p w14:paraId="14F1BE11" w14:textId="77777777" w:rsidR="00482F5A" w:rsidRPr="00E231E1" w:rsidRDefault="00482F5A" w:rsidP="00482F5A">
      <w:pPr>
        <w:pStyle w:val="Odsekzoznamu"/>
        <w:spacing w:after="0"/>
        <w:ind w:left="644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E231E1">
        <w:rPr>
          <w:rFonts w:ascii="Cambria" w:hAnsi="Cambria" w:cs="Times New Roman"/>
          <w:b/>
          <w:sz w:val="24"/>
          <w:szCs w:val="24"/>
          <w:lang w:val="sk-SK"/>
        </w:rPr>
        <w:t>3. Trendy a inovácie v teórii a/alebo praxi výchovy a inštitucionalizovaného vzdelávania vo vybraných škandinávskych krajinách</w:t>
      </w:r>
    </w:p>
    <w:p w14:paraId="19155C22" w14:textId="77777777" w:rsidR="00482F5A" w:rsidRDefault="00482F5A" w:rsidP="00482F5A">
      <w:pPr>
        <w:pStyle w:val="Odsekzoznamu"/>
        <w:spacing w:after="0" w:line="240" w:lineRule="auto"/>
        <w:ind w:left="644"/>
        <w:jc w:val="both"/>
        <w:rPr>
          <w:rFonts w:ascii="Cambria" w:hAnsi="Cambria"/>
          <w:b/>
          <w:bCs/>
          <w:sz w:val="24"/>
          <w:szCs w:val="24"/>
          <w:lang w:val="sk-SK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Anotácia:</w:t>
      </w:r>
    </w:p>
    <w:p w14:paraId="637C50E8" w14:textId="77777777" w:rsidR="00482F5A" w:rsidRPr="00E231E1" w:rsidRDefault="00482F5A" w:rsidP="00482F5A">
      <w:pPr>
        <w:pStyle w:val="Odsekzoznamu"/>
        <w:spacing w:after="0" w:line="240" w:lineRule="auto"/>
        <w:ind w:left="644"/>
        <w:jc w:val="both"/>
        <w:rPr>
          <w:rFonts w:ascii="Cambria" w:hAnsi="Cambria"/>
          <w:bCs/>
          <w:sz w:val="24"/>
          <w:szCs w:val="24"/>
          <w:lang w:val="sk-SK"/>
        </w:rPr>
      </w:pPr>
      <w:r w:rsidRPr="00E231E1">
        <w:rPr>
          <w:rFonts w:ascii="Cambria" w:hAnsi="Cambria" w:cs="Times New Roman"/>
          <w:sz w:val="24"/>
          <w:szCs w:val="24"/>
          <w:lang w:val="sk-SK"/>
        </w:rPr>
        <w:t>Študent(ka) na základe štúdia najnovších vedeckých štúdií vypracuje komparatívnu štúdiu, v ktorej predstaví súčasné trendy v teórii a praxe výchovy a vzdelávania vo vybraných/vybranej škandinávskej krajine (napr. Fínsku), pričom rámcom, voči ktorému ich bude porovnávať, bude súčasný slovenský systém výchovy a vzdelávania a jeho školská prax. V procese štúdia literatúry predpoklad priemernej úrovne znalosti AJ.</w:t>
      </w:r>
    </w:p>
    <w:p w14:paraId="3338CE66" w14:textId="77777777" w:rsidR="00482F5A" w:rsidRPr="00E231E1" w:rsidRDefault="00482F5A" w:rsidP="00482F5A">
      <w:pPr>
        <w:pStyle w:val="Odsekzoznamu"/>
        <w:spacing w:after="0"/>
        <w:ind w:left="644"/>
        <w:jc w:val="both"/>
        <w:rPr>
          <w:rFonts w:ascii="Cambria" w:hAnsi="Cambria" w:cs="Times New Roman"/>
          <w:b/>
          <w:sz w:val="24"/>
          <w:szCs w:val="24"/>
          <w:lang w:val="sk-SK"/>
        </w:rPr>
      </w:pPr>
    </w:p>
    <w:p w14:paraId="2552DD3F" w14:textId="77777777" w:rsidR="00482F5A" w:rsidRPr="00E231E1" w:rsidRDefault="00482F5A" w:rsidP="00482F5A">
      <w:pPr>
        <w:pStyle w:val="Odsekzoznamu"/>
        <w:spacing w:after="0"/>
        <w:ind w:left="644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E231E1">
        <w:rPr>
          <w:rFonts w:ascii="Cambria" w:hAnsi="Cambria" w:cs="Times New Roman"/>
          <w:b/>
          <w:sz w:val="24"/>
          <w:szCs w:val="24"/>
          <w:lang w:val="sk-SK"/>
        </w:rPr>
        <w:t>4. Trendy a inovácie v teórii a/alebo praxi výchovy a inštitucionalizovaného vo vybraných ázijských krajinách</w:t>
      </w:r>
    </w:p>
    <w:p w14:paraId="76FE8A95" w14:textId="77777777" w:rsidR="00482F5A" w:rsidRDefault="00482F5A" w:rsidP="00482F5A">
      <w:pPr>
        <w:pStyle w:val="Odsekzoznamu"/>
        <w:spacing w:after="0" w:line="240" w:lineRule="auto"/>
        <w:ind w:left="644"/>
        <w:jc w:val="both"/>
        <w:rPr>
          <w:rFonts w:ascii="Cambria" w:hAnsi="Cambria"/>
          <w:b/>
          <w:bCs/>
          <w:sz w:val="24"/>
          <w:szCs w:val="24"/>
          <w:lang w:val="sk-SK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Anotácia:</w:t>
      </w:r>
    </w:p>
    <w:p w14:paraId="1E176806" w14:textId="77777777" w:rsidR="00482F5A" w:rsidRPr="00E231E1" w:rsidRDefault="00482F5A" w:rsidP="00482F5A">
      <w:pPr>
        <w:pStyle w:val="Odsekzoznamu"/>
        <w:spacing w:after="0" w:line="240" w:lineRule="auto"/>
        <w:ind w:left="644"/>
        <w:jc w:val="both"/>
        <w:rPr>
          <w:rFonts w:ascii="Cambria" w:hAnsi="Cambria"/>
          <w:bCs/>
          <w:sz w:val="24"/>
          <w:szCs w:val="24"/>
          <w:lang w:val="sk-SK"/>
        </w:rPr>
      </w:pPr>
      <w:r w:rsidRPr="00E231E1">
        <w:rPr>
          <w:rFonts w:ascii="Cambria" w:hAnsi="Cambria" w:cs="Times New Roman"/>
          <w:sz w:val="24"/>
          <w:szCs w:val="24"/>
          <w:lang w:val="sk-SK"/>
        </w:rPr>
        <w:t>Študent(ka) na základe štúdia najnovších vedeckých štúdií vypracuje komparatívnu štúdiu, v ktorej predstaví súčasné trendy v teórii a praxe výchovy a vzdelávania vo vybraných ázijských krajinách (napr. Číne alebo Japonsku), pričom rámcom, voči ktorému ich bude porovnávať, bude súčasný slovenský systém výchovy a vzdelávania a jeho školská prax. V procese štúdia literatúry predpoklad priemernej úrovne znalosti AJ.</w:t>
      </w:r>
    </w:p>
    <w:p w14:paraId="02FE6542" w14:textId="77777777" w:rsidR="00482F5A" w:rsidRPr="00E231E1" w:rsidRDefault="00482F5A" w:rsidP="00482F5A">
      <w:pPr>
        <w:pStyle w:val="Odsekzoznamu"/>
        <w:spacing w:after="0"/>
        <w:ind w:left="644"/>
        <w:jc w:val="both"/>
        <w:rPr>
          <w:rFonts w:ascii="Cambria" w:hAnsi="Cambria" w:cs="Times New Roman"/>
          <w:b/>
          <w:sz w:val="24"/>
          <w:szCs w:val="24"/>
          <w:lang w:val="sk-SK"/>
        </w:rPr>
      </w:pPr>
    </w:p>
    <w:p w14:paraId="747F357E" w14:textId="77777777" w:rsidR="00482F5A" w:rsidRPr="00E231E1" w:rsidRDefault="00482F5A" w:rsidP="00482F5A">
      <w:pPr>
        <w:pStyle w:val="Odsekzoznamu"/>
        <w:spacing w:after="0"/>
        <w:ind w:left="644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E231E1">
        <w:rPr>
          <w:rFonts w:ascii="Cambria" w:hAnsi="Cambria" w:cs="Times New Roman"/>
          <w:b/>
          <w:sz w:val="24"/>
          <w:szCs w:val="24"/>
          <w:lang w:val="sk-SK"/>
        </w:rPr>
        <w:t>5. Vplyv digitalizovanej spoločnosti na inovácie v teórii výchovy a vzdelávania.</w:t>
      </w:r>
    </w:p>
    <w:p w14:paraId="4F341C89" w14:textId="77777777" w:rsidR="00482F5A" w:rsidRPr="00A57F9B" w:rsidRDefault="00482F5A" w:rsidP="00482F5A">
      <w:pPr>
        <w:pStyle w:val="Odsekzoznamu"/>
        <w:spacing w:after="0" w:line="240" w:lineRule="auto"/>
        <w:ind w:left="644"/>
        <w:jc w:val="both"/>
        <w:rPr>
          <w:rFonts w:ascii="Cambria" w:hAnsi="Cambria"/>
          <w:b/>
          <w:bCs/>
          <w:sz w:val="24"/>
          <w:szCs w:val="24"/>
          <w:lang w:val="sk-SK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lastRenderedPageBreak/>
        <w:t>Anotácia:</w:t>
      </w:r>
    </w:p>
    <w:p w14:paraId="1D37849F" w14:textId="77777777" w:rsidR="00482F5A" w:rsidRDefault="00482F5A" w:rsidP="00482F5A">
      <w:pPr>
        <w:pStyle w:val="Odsekzoznamu"/>
        <w:spacing w:after="0"/>
        <w:ind w:left="644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E231E1">
        <w:rPr>
          <w:rFonts w:ascii="Cambria" w:hAnsi="Cambria" w:cs="Times New Roman"/>
          <w:sz w:val="24"/>
          <w:szCs w:val="24"/>
          <w:lang w:val="sk-SK"/>
        </w:rPr>
        <w:t>Študent(ka) na základe štúdia najnovších vedeckých štúdií vypracuje komparatívnu štúdiu, v ktorej predstaví najnovšie zistenia týkajúce sa vplyvu digitalizácie spoločnosti na inovácie v teórii výchovy a vzdelávania. Vypracuje obsahovú analýzu a následne komparáciu výskumných zistení. V procese štúdia literatúry predpoklad priemernej úrovne znalosti AJ.</w:t>
      </w:r>
    </w:p>
    <w:p w14:paraId="77E5D710" w14:textId="5CECDA25" w:rsidR="00E7127C" w:rsidRDefault="00E7127C" w:rsidP="00C9498F">
      <w:pPr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</w:p>
    <w:p w14:paraId="298CFEB4" w14:textId="77777777" w:rsidR="00482F5A" w:rsidRPr="003E1612" w:rsidRDefault="00482F5A" w:rsidP="00482F5A">
      <w:pPr>
        <w:spacing w:after="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 xml:space="preserve">prof. PhDr. Soňa </w:t>
      </w:r>
      <w:proofErr w:type="spellStart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Kariková</w:t>
      </w:r>
      <w:proofErr w:type="spellEnd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, PhD.</w:t>
      </w:r>
    </w:p>
    <w:p w14:paraId="211400F5" w14:textId="77777777" w:rsidR="00482F5A" w:rsidRPr="003E1612" w:rsidRDefault="00482F5A" w:rsidP="00482F5A">
      <w:pPr>
        <w:spacing w:after="0"/>
        <w:jc w:val="center"/>
        <w:rPr>
          <w:rFonts w:ascii="Cambria" w:hAnsi="Cambria" w:cs="Times New Roman"/>
          <w:b/>
          <w:i/>
          <w:sz w:val="24"/>
          <w:szCs w:val="24"/>
          <w:lang w:val="sk-SK"/>
        </w:rPr>
      </w:pPr>
    </w:p>
    <w:p w14:paraId="17756803" w14:textId="77777777" w:rsidR="00482F5A" w:rsidRPr="003E1612" w:rsidRDefault="00482F5A" w:rsidP="00482F5A">
      <w:pPr>
        <w:pStyle w:val="Odsekzoznamu"/>
        <w:numPr>
          <w:ilvl w:val="0"/>
          <w:numId w:val="4"/>
        </w:numPr>
        <w:spacing w:after="0" w:line="240" w:lineRule="auto"/>
        <w:rPr>
          <w:rFonts w:ascii="Cambria" w:hAnsi="Cambria" w:cs="Times New Roman"/>
          <w:b/>
          <w:sz w:val="24"/>
          <w:szCs w:val="24"/>
          <w:lang w:val="sk-SK"/>
        </w:rPr>
      </w:pPr>
      <w:r w:rsidRPr="003E1612">
        <w:rPr>
          <w:rFonts w:ascii="Cambria" w:hAnsi="Cambria" w:cs="Times New Roman"/>
          <w:b/>
          <w:sz w:val="24"/>
          <w:szCs w:val="24"/>
          <w:lang w:val="sk-SK"/>
        </w:rPr>
        <w:t xml:space="preserve">Výskyt </w:t>
      </w:r>
      <w:proofErr w:type="spellStart"/>
      <w:r w:rsidRPr="003E1612">
        <w:rPr>
          <w:rFonts w:ascii="Cambria" w:hAnsi="Cambria" w:cs="Times New Roman"/>
          <w:b/>
          <w:sz w:val="24"/>
          <w:szCs w:val="24"/>
          <w:lang w:val="sk-SK"/>
        </w:rPr>
        <w:t>mobbingu</w:t>
      </w:r>
      <w:proofErr w:type="spellEnd"/>
      <w:r w:rsidRPr="003E1612">
        <w:rPr>
          <w:rFonts w:ascii="Cambria" w:hAnsi="Cambria" w:cs="Times New Roman"/>
          <w:b/>
          <w:sz w:val="24"/>
          <w:szCs w:val="24"/>
          <w:lang w:val="sk-SK"/>
        </w:rPr>
        <w:t>/</w:t>
      </w:r>
      <w:proofErr w:type="spellStart"/>
      <w:r w:rsidRPr="003E1612">
        <w:rPr>
          <w:rFonts w:ascii="Cambria" w:hAnsi="Cambria" w:cs="Times New Roman"/>
          <w:b/>
          <w:sz w:val="24"/>
          <w:szCs w:val="24"/>
          <w:lang w:val="sk-SK"/>
        </w:rPr>
        <w:t>bossingu</w:t>
      </w:r>
      <w:proofErr w:type="spellEnd"/>
      <w:r w:rsidRPr="003E1612">
        <w:rPr>
          <w:rFonts w:ascii="Cambria" w:hAnsi="Cambria" w:cs="Times New Roman"/>
          <w:b/>
          <w:sz w:val="24"/>
          <w:szCs w:val="24"/>
          <w:lang w:val="sk-SK"/>
        </w:rPr>
        <w:t xml:space="preserve"> v edukačnom prostredí a možnosti jeho prevencie.</w:t>
      </w:r>
    </w:p>
    <w:p w14:paraId="0E23E6A0" w14:textId="77777777" w:rsidR="00482F5A" w:rsidRDefault="00482F5A" w:rsidP="00482F5A">
      <w:p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3E1612">
        <w:rPr>
          <w:rFonts w:ascii="Cambria" w:hAnsi="Cambria" w:cs="Times New Roman"/>
          <w:b/>
          <w:sz w:val="24"/>
          <w:szCs w:val="24"/>
          <w:lang w:val="sk-SK"/>
        </w:rPr>
        <w:t>Anotácia</w:t>
      </w:r>
      <w:r w:rsidRPr="003E1612">
        <w:rPr>
          <w:rFonts w:ascii="Cambria" w:hAnsi="Cambria" w:cs="Times New Roman"/>
          <w:sz w:val="24"/>
          <w:szCs w:val="24"/>
          <w:lang w:val="sk-SK"/>
        </w:rPr>
        <w:t xml:space="preserve">: </w:t>
      </w:r>
    </w:p>
    <w:p w14:paraId="1253500F" w14:textId="77777777" w:rsidR="00482F5A" w:rsidRPr="003E1612" w:rsidRDefault="00482F5A" w:rsidP="00482F5A">
      <w:p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3E1612">
        <w:rPr>
          <w:rFonts w:ascii="Cambria" w:hAnsi="Cambria" w:cs="Times New Roman"/>
          <w:sz w:val="24"/>
          <w:szCs w:val="24"/>
          <w:lang w:val="sk-SK"/>
        </w:rPr>
        <w:t xml:space="preserve">V teoretickej časti študent spracuje charakteristiky uvedených pojmov, pričom sa môže  sústrediť len na jeden z nich. Zároveň spracuje prehľad preventívnych programov, ktoré je možné aplikovať medzi pedagogickými pracovníkmi. V empirickej časti identifikuje výskyt tohto javu a zároveň bude zisťovať informovanosť pedagogických pracovníkov o možnostiach eliminácie a prevencie </w:t>
      </w:r>
      <w:proofErr w:type="spellStart"/>
      <w:r w:rsidRPr="003E1612">
        <w:rPr>
          <w:rFonts w:ascii="Cambria" w:hAnsi="Cambria" w:cs="Times New Roman"/>
          <w:sz w:val="24"/>
          <w:szCs w:val="24"/>
          <w:lang w:val="sk-SK"/>
        </w:rPr>
        <w:t>mobbingu</w:t>
      </w:r>
      <w:proofErr w:type="spellEnd"/>
      <w:r w:rsidRPr="003E1612">
        <w:rPr>
          <w:rFonts w:ascii="Cambria" w:hAnsi="Cambria" w:cs="Times New Roman"/>
          <w:sz w:val="24"/>
          <w:szCs w:val="24"/>
          <w:lang w:val="sk-SK"/>
        </w:rPr>
        <w:t>/</w:t>
      </w:r>
      <w:proofErr w:type="spellStart"/>
      <w:r w:rsidRPr="003E1612">
        <w:rPr>
          <w:rFonts w:ascii="Cambria" w:hAnsi="Cambria" w:cs="Times New Roman"/>
          <w:sz w:val="24"/>
          <w:szCs w:val="24"/>
          <w:lang w:val="sk-SK"/>
        </w:rPr>
        <w:t>bossingu</w:t>
      </w:r>
      <w:proofErr w:type="spellEnd"/>
      <w:r w:rsidRPr="003E1612">
        <w:rPr>
          <w:rFonts w:ascii="Cambria" w:hAnsi="Cambria" w:cs="Times New Roman"/>
          <w:sz w:val="24"/>
          <w:szCs w:val="24"/>
          <w:lang w:val="sk-SK"/>
        </w:rPr>
        <w:t>.</w:t>
      </w:r>
    </w:p>
    <w:p w14:paraId="0579B7CE" w14:textId="4CDF39E7" w:rsidR="00482F5A" w:rsidRDefault="00482F5A" w:rsidP="00C9498F">
      <w:pPr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</w:p>
    <w:p w14:paraId="3542CD78" w14:textId="77777777" w:rsidR="00482F5A" w:rsidRPr="003E1612" w:rsidRDefault="00482F5A" w:rsidP="00482F5A">
      <w:pPr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>
        <w:rPr>
          <w:rFonts w:ascii="Cambria" w:hAnsi="Cambria" w:cs="Times New Roman"/>
          <w:b/>
          <w:i/>
          <w:sz w:val="28"/>
          <w:szCs w:val="28"/>
          <w:lang w:val="sk-SK"/>
        </w:rPr>
        <w:t>prof</w:t>
      </w:r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. PhDr. Miriam Niklová, PhD.</w:t>
      </w:r>
    </w:p>
    <w:p w14:paraId="5ED15074" w14:textId="77777777" w:rsidR="00482F5A" w:rsidRPr="00052963" w:rsidRDefault="00482F5A" w:rsidP="00482F5A">
      <w:pPr>
        <w:pStyle w:val="Odsekzoznamu"/>
        <w:numPr>
          <w:ilvl w:val="0"/>
          <w:numId w:val="13"/>
        </w:numPr>
        <w:spacing w:after="0" w:line="252" w:lineRule="auto"/>
        <w:jc w:val="both"/>
        <w:rPr>
          <w:rFonts w:ascii="Cambria" w:hAnsi="Cambria"/>
          <w:color w:val="000000"/>
          <w:lang w:val="sk-SK"/>
        </w:rPr>
      </w:pPr>
      <w:r w:rsidRPr="00052963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>Syndróm vyhorenia u pracovníkov pomáhajúcich profesií pôsobiacich v školách a možnosti jeho prevencie </w:t>
      </w:r>
    </w:p>
    <w:p w14:paraId="1F086682" w14:textId="77777777" w:rsidR="00482F5A" w:rsidRDefault="00482F5A" w:rsidP="00482F5A">
      <w:pPr>
        <w:spacing w:after="0" w:line="252" w:lineRule="auto"/>
        <w:ind w:left="708"/>
        <w:jc w:val="both"/>
        <w:rPr>
          <w:rFonts w:ascii="Cambria" w:hAnsi="Cambria" w:cs="Times New Roman"/>
          <w:b/>
          <w:color w:val="000000"/>
          <w:sz w:val="24"/>
          <w:szCs w:val="24"/>
          <w:shd w:val="clear" w:color="auto" w:fill="FFFFFF"/>
          <w:lang w:val="sk-SK"/>
        </w:rPr>
      </w:pPr>
      <w:r w:rsidRPr="00052963">
        <w:rPr>
          <w:rFonts w:ascii="Cambria" w:hAnsi="Cambria" w:cs="Times New Roman"/>
          <w:b/>
          <w:color w:val="000000"/>
          <w:sz w:val="24"/>
          <w:szCs w:val="24"/>
          <w:shd w:val="clear" w:color="auto" w:fill="FFFFFF"/>
          <w:lang w:val="sk-SK"/>
        </w:rPr>
        <w:t>Anotácia:</w:t>
      </w:r>
    </w:p>
    <w:p w14:paraId="6813F13E" w14:textId="3B11C646" w:rsidR="00482F5A" w:rsidRDefault="00482F5A" w:rsidP="001A5251">
      <w:pPr>
        <w:spacing w:after="0" w:line="252" w:lineRule="auto"/>
        <w:ind w:left="708"/>
        <w:jc w:val="both"/>
        <w:rPr>
          <w:rFonts w:ascii="Cambria" w:hAnsi="Cambria"/>
          <w:color w:val="000000"/>
          <w:lang w:val="sk-SK"/>
        </w:rPr>
      </w:pPr>
      <w:r w:rsidRPr="00052963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sk-SK"/>
        </w:rPr>
        <w:t>Cieľom diplomovej práce bude analyzovať príčinné súvislosti vzniku syndrómu vyhorenia u pomáhajúcich profesií pôsobiacich v školách (osobitne sociálneho pedagóga, psychológa a i.) a navrhnúť možnosti ako mu efektívne predchádzať.  </w:t>
      </w:r>
    </w:p>
    <w:p w14:paraId="33F04BDD" w14:textId="77777777" w:rsidR="001A5251" w:rsidRPr="00052963" w:rsidRDefault="001A5251" w:rsidP="001A5251">
      <w:pPr>
        <w:spacing w:after="0" w:line="252" w:lineRule="auto"/>
        <w:ind w:left="708"/>
        <w:jc w:val="both"/>
        <w:rPr>
          <w:rFonts w:ascii="Cambria" w:hAnsi="Cambria"/>
          <w:color w:val="000000"/>
          <w:lang w:val="sk-SK"/>
        </w:rPr>
      </w:pPr>
    </w:p>
    <w:p w14:paraId="601AB748" w14:textId="77777777" w:rsidR="00482F5A" w:rsidRPr="00052963" w:rsidRDefault="00482F5A" w:rsidP="00482F5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lang w:val="sk-SK"/>
        </w:rPr>
      </w:pPr>
      <w:r w:rsidRPr="00052963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>Pôsobenie sociálneho pedagóga v materskej škole </w:t>
      </w:r>
    </w:p>
    <w:p w14:paraId="7BF6243D" w14:textId="77777777" w:rsidR="00482F5A" w:rsidRPr="00052963" w:rsidRDefault="00482F5A" w:rsidP="00482F5A">
      <w:pPr>
        <w:spacing w:after="0" w:line="240" w:lineRule="auto"/>
        <w:ind w:left="708"/>
        <w:jc w:val="both"/>
        <w:rPr>
          <w:rFonts w:ascii="Cambria" w:hAnsi="Cambria" w:cs="Times New Roman"/>
          <w:b/>
          <w:color w:val="000000"/>
          <w:sz w:val="24"/>
          <w:szCs w:val="24"/>
          <w:shd w:val="clear" w:color="auto" w:fill="FFFFFF"/>
          <w:lang w:val="sk-SK"/>
        </w:rPr>
      </w:pPr>
      <w:r w:rsidRPr="00052963">
        <w:rPr>
          <w:rFonts w:ascii="Cambria" w:hAnsi="Cambria" w:cs="Times New Roman"/>
          <w:b/>
          <w:color w:val="000000"/>
          <w:sz w:val="24"/>
          <w:szCs w:val="24"/>
          <w:shd w:val="clear" w:color="auto" w:fill="FFFFFF"/>
          <w:lang w:val="sk-SK"/>
        </w:rPr>
        <w:t xml:space="preserve">Anotácia: </w:t>
      </w:r>
    </w:p>
    <w:p w14:paraId="2CD92542" w14:textId="77777777" w:rsidR="00482F5A" w:rsidRDefault="00482F5A" w:rsidP="00482F5A">
      <w:pPr>
        <w:spacing w:after="0" w:line="240" w:lineRule="auto"/>
        <w:ind w:left="708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sk-SK"/>
        </w:rPr>
      </w:pPr>
      <w:r w:rsidRPr="00052963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sk-SK"/>
        </w:rPr>
        <w:t>Dizajn diplomovej práce bude metodicko-aplikačný. Cieľom diplomovej práce bude vytvoriť súbor preventívno-výchovných aktivít pre deti predškolského veku a overiť vo vybraných materských školách.  </w:t>
      </w:r>
    </w:p>
    <w:p w14:paraId="21771A70" w14:textId="77777777" w:rsidR="00482F5A" w:rsidRPr="00052963" w:rsidRDefault="00482F5A" w:rsidP="00482F5A">
      <w:pPr>
        <w:spacing w:after="0" w:line="240" w:lineRule="auto"/>
        <w:ind w:left="708"/>
        <w:jc w:val="both"/>
        <w:rPr>
          <w:rFonts w:ascii="Cambria" w:hAnsi="Cambria"/>
          <w:color w:val="000000"/>
          <w:lang w:val="sk-SK"/>
        </w:rPr>
      </w:pPr>
    </w:p>
    <w:p w14:paraId="713DFCC6" w14:textId="77777777" w:rsidR="00482F5A" w:rsidRPr="00052963" w:rsidRDefault="00482F5A" w:rsidP="00482F5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lang w:val="sk-SK"/>
        </w:rPr>
      </w:pPr>
      <w:r w:rsidRPr="00052963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>Špecifiká pôsobenia sociálneho pedagóga počas pandémie Covid-19 v školách v Nemecku  </w:t>
      </w:r>
    </w:p>
    <w:p w14:paraId="721719B5" w14:textId="77777777" w:rsidR="00482F5A" w:rsidRPr="00052963" w:rsidRDefault="00482F5A" w:rsidP="00482F5A">
      <w:pPr>
        <w:pStyle w:val="Odsekzoznamu"/>
        <w:spacing w:after="0" w:line="240" w:lineRule="auto"/>
        <w:jc w:val="both"/>
        <w:rPr>
          <w:rFonts w:ascii="Cambria" w:hAnsi="Cambria"/>
          <w:b/>
          <w:color w:val="000000"/>
          <w:lang w:val="sk-SK"/>
        </w:rPr>
      </w:pPr>
      <w:r w:rsidRPr="00052963">
        <w:rPr>
          <w:rFonts w:ascii="Cambria" w:hAnsi="Cambria"/>
          <w:b/>
          <w:color w:val="000000"/>
          <w:lang w:val="sk-SK"/>
        </w:rPr>
        <w:t xml:space="preserve">Anotácia: </w:t>
      </w:r>
    </w:p>
    <w:p w14:paraId="7B42369A" w14:textId="77777777" w:rsidR="00482F5A" w:rsidRDefault="00482F5A" w:rsidP="00482F5A">
      <w:pPr>
        <w:spacing w:after="0" w:line="240" w:lineRule="auto"/>
        <w:ind w:left="708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sk-SK"/>
        </w:rPr>
      </w:pPr>
      <w:r w:rsidRPr="00052963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sk-SK"/>
        </w:rPr>
        <w:t>Diplomová práca má charakter empirického výskumu so zameraním na analýzu nových potrieb a problémov súvisiacich s pandémiou spôsobenou Covid-19 z aspektu profesie sociálneho pedagóga v Nemecku.  </w:t>
      </w:r>
    </w:p>
    <w:p w14:paraId="3635A9E8" w14:textId="77777777" w:rsidR="00482F5A" w:rsidRPr="00052963" w:rsidRDefault="00482F5A" w:rsidP="00482F5A">
      <w:pPr>
        <w:spacing w:after="0" w:line="240" w:lineRule="auto"/>
        <w:ind w:left="708"/>
        <w:jc w:val="both"/>
        <w:rPr>
          <w:rFonts w:ascii="Cambria" w:hAnsi="Cambria"/>
          <w:color w:val="000000"/>
          <w:lang w:val="sk-SK"/>
        </w:rPr>
      </w:pPr>
    </w:p>
    <w:p w14:paraId="43C3FBC7" w14:textId="77777777" w:rsidR="00482F5A" w:rsidRPr="00052963" w:rsidRDefault="00482F5A" w:rsidP="00482F5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/>
          <w:lang w:val="sk-SK"/>
        </w:rPr>
      </w:pPr>
      <w:r w:rsidRPr="00052963">
        <w:rPr>
          <w:rFonts w:ascii="Cambria" w:hAnsi="Cambria" w:cs="Times New Roman"/>
          <w:b/>
          <w:bCs/>
          <w:sz w:val="24"/>
          <w:szCs w:val="24"/>
          <w:shd w:val="clear" w:color="auto" w:fill="FFFFFF"/>
          <w:lang w:val="sk-SK"/>
        </w:rPr>
        <w:t>Digitálne spôsobilosti študentov pedagogických fakúlt  </w:t>
      </w:r>
    </w:p>
    <w:p w14:paraId="509EDA9B" w14:textId="77777777" w:rsidR="00482F5A" w:rsidRPr="00052963" w:rsidRDefault="00482F5A" w:rsidP="00482F5A">
      <w:pPr>
        <w:pStyle w:val="Odsekzoznamu"/>
        <w:spacing w:after="0" w:line="240" w:lineRule="auto"/>
        <w:jc w:val="both"/>
        <w:rPr>
          <w:rFonts w:ascii="Cambria" w:hAnsi="Cambria"/>
          <w:b/>
          <w:lang w:val="sk-SK"/>
        </w:rPr>
      </w:pPr>
      <w:r w:rsidRPr="00052963">
        <w:rPr>
          <w:rFonts w:ascii="Cambria" w:hAnsi="Cambria"/>
          <w:b/>
          <w:lang w:val="sk-SK"/>
        </w:rPr>
        <w:t xml:space="preserve">Anotácia: </w:t>
      </w:r>
    </w:p>
    <w:p w14:paraId="793559ED" w14:textId="77777777" w:rsidR="00482F5A" w:rsidRPr="00052963" w:rsidRDefault="00482F5A" w:rsidP="00482F5A">
      <w:p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  <w:shd w:val="clear" w:color="auto" w:fill="FFFFFF"/>
          <w:lang w:val="sk-SK"/>
        </w:rPr>
      </w:pPr>
      <w:r w:rsidRPr="00052963">
        <w:rPr>
          <w:rFonts w:ascii="Cambria" w:hAnsi="Cambria" w:cs="Times New Roman"/>
          <w:sz w:val="24"/>
          <w:szCs w:val="24"/>
          <w:shd w:val="clear" w:color="auto" w:fill="FFFFFF"/>
          <w:lang w:val="sk-SK"/>
        </w:rPr>
        <w:t xml:space="preserve">Diplomová práca má charakter systematickej prehľadovej štúdie. Cieľom diplomovej práce je na základe predchádzajúceho výskumu preskúmať úroveň digitálnej gramotnosti  u študentov pedagogických fakúlt na Slovensku. Digitálne </w:t>
      </w:r>
      <w:r w:rsidRPr="00052963">
        <w:rPr>
          <w:rFonts w:ascii="Cambria" w:hAnsi="Cambria" w:cs="Times New Roman"/>
          <w:sz w:val="24"/>
          <w:szCs w:val="24"/>
          <w:shd w:val="clear" w:color="auto" w:fill="FFFFFF"/>
          <w:lang w:val="sk-SK"/>
        </w:rPr>
        <w:lastRenderedPageBreak/>
        <w:t>spôsobilosti predstavujú jednu z kľúčových kompetencií budúcich pedagogických zamestnancov.  </w:t>
      </w:r>
    </w:p>
    <w:p w14:paraId="0EC7CF56" w14:textId="77777777" w:rsidR="00482F5A" w:rsidRPr="00052963" w:rsidRDefault="00482F5A" w:rsidP="00482F5A">
      <w:pPr>
        <w:spacing w:after="0" w:line="240" w:lineRule="auto"/>
        <w:ind w:left="708"/>
        <w:jc w:val="both"/>
        <w:rPr>
          <w:rFonts w:ascii="Cambria" w:hAnsi="Cambria"/>
          <w:b/>
          <w:lang w:val="sk-SK"/>
        </w:rPr>
      </w:pPr>
    </w:p>
    <w:p w14:paraId="2269E1FF" w14:textId="77777777" w:rsidR="00482F5A" w:rsidRPr="0032740A" w:rsidRDefault="00482F5A" w:rsidP="00482F5A">
      <w:pPr>
        <w:pStyle w:val="Odsekzoznamu"/>
        <w:numPr>
          <w:ilvl w:val="0"/>
          <w:numId w:val="13"/>
        </w:numPr>
        <w:jc w:val="both"/>
        <w:rPr>
          <w:rFonts w:ascii="Cambria" w:hAnsi="Cambria" w:cs="Times New Roman"/>
          <w:sz w:val="28"/>
          <w:szCs w:val="28"/>
          <w:lang w:val="sk-SK"/>
        </w:rPr>
      </w:pPr>
      <w:r w:rsidRPr="00052963">
        <w:rPr>
          <w:rFonts w:ascii="Cambria" w:hAnsi="Cambria" w:cs="Times New Roman"/>
          <w:b/>
          <w:sz w:val="24"/>
          <w:szCs w:val="24"/>
          <w:lang w:val="sk-SK"/>
        </w:rPr>
        <w:t xml:space="preserve">Téma podľa vlastného výberu. </w:t>
      </w:r>
    </w:p>
    <w:p w14:paraId="530FBF9D" w14:textId="77777777" w:rsidR="00482F5A" w:rsidRDefault="00482F5A" w:rsidP="00482F5A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052963">
        <w:rPr>
          <w:rFonts w:ascii="Cambria" w:hAnsi="Cambria" w:cs="Times New Roman"/>
          <w:sz w:val="24"/>
          <w:szCs w:val="24"/>
          <w:lang w:val="sk-SK"/>
        </w:rPr>
        <w:t>(P</w:t>
      </w:r>
      <w:r w:rsidRPr="00052963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052963">
        <w:rPr>
          <w:rFonts w:ascii="Times New Roman" w:hAnsi="Times New Roman"/>
          <w:sz w:val="24"/>
          <w:szCs w:val="24"/>
        </w:rPr>
        <w:t>dohode</w:t>
      </w:r>
      <w:proofErr w:type="spellEnd"/>
      <w:r w:rsidRPr="00052963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052963">
        <w:rPr>
          <w:rFonts w:ascii="Times New Roman" w:hAnsi="Times New Roman"/>
          <w:sz w:val="24"/>
          <w:szCs w:val="24"/>
        </w:rPr>
        <w:t>školiteľkou</w:t>
      </w:r>
      <w:proofErr w:type="spellEnd"/>
      <w:r w:rsidRPr="0005296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052963">
        <w:rPr>
          <w:rFonts w:ascii="Times New Roman" w:hAnsi="Times New Roman"/>
          <w:sz w:val="24"/>
          <w:szCs w:val="24"/>
        </w:rPr>
        <w:t>schválení</w:t>
      </w:r>
      <w:proofErr w:type="spellEnd"/>
      <w:r w:rsidRPr="00052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963">
        <w:rPr>
          <w:rFonts w:ascii="Times New Roman" w:hAnsi="Times New Roman"/>
          <w:sz w:val="24"/>
          <w:szCs w:val="24"/>
        </w:rPr>
        <w:t>garantom</w:t>
      </w:r>
      <w:proofErr w:type="spellEnd"/>
      <w:r w:rsidRPr="00052963">
        <w:rPr>
          <w:rFonts w:ascii="Times New Roman" w:hAnsi="Times New Roman"/>
          <w:sz w:val="24"/>
          <w:szCs w:val="24"/>
        </w:rPr>
        <w:t xml:space="preserve"> ŠP).</w:t>
      </w:r>
    </w:p>
    <w:p w14:paraId="2ABD250A" w14:textId="5BFF0408" w:rsidR="00482F5A" w:rsidRDefault="00482F5A" w:rsidP="00C9498F">
      <w:pPr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</w:p>
    <w:p w14:paraId="050B709A" w14:textId="77777777" w:rsidR="00482F5A" w:rsidRPr="003E1612" w:rsidRDefault="00482F5A" w:rsidP="00482F5A">
      <w:pPr>
        <w:spacing w:after="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 xml:space="preserve">prof. PaedDr. Miroslav </w:t>
      </w:r>
      <w:proofErr w:type="spellStart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Krystoň</w:t>
      </w:r>
      <w:proofErr w:type="spellEnd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, PhD.</w:t>
      </w:r>
    </w:p>
    <w:p w14:paraId="22EB7866" w14:textId="77777777" w:rsidR="00482F5A" w:rsidRPr="003E1612" w:rsidRDefault="00482F5A" w:rsidP="00482F5A">
      <w:pPr>
        <w:spacing w:after="0"/>
        <w:jc w:val="center"/>
        <w:rPr>
          <w:rFonts w:ascii="Cambria" w:hAnsi="Cambria" w:cs="Times New Roman"/>
          <w:b/>
          <w:i/>
          <w:sz w:val="24"/>
          <w:szCs w:val="24"/>
          <w:lang w:val="sk-SK"/>
        </w:rPr>
      </w:pPr>
    </w:p>
    <w:p w14:paraId="3E769A3A" w14:textId="77777777" w:rsidR="00482F5A" w:rsidRPr="003E1612" w:rsidRDefault="00482F5A" w:rsidP="00482F5A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3E1612">
        <w:rPr>
          <w:rFonts w:ascii="Cambria" w:hAnsi="Cambria" w:cs="Times New Roman"/>
          <w:b/>
          <w:sz w:val="24"/>
          <w:szCs w:val="24"/>
          <w:lang w:val="sk-SK"/>
        </w:rPr>
        <w:t xml:space="preserve">Analýza </w:t>
      </w:r>
      <w:proofErr w:type="spellStart"/>
      <w:r w:rsidRPr="003E1612">
        <w:rPr>
          <w:rFonts w:ascii="Cambria" w:hAnsi="Cambria" w:cs="Times New Roman"/>
          <w:b/>
          <w:sz w:val="24"/>
          <w:szCs w:val="24"/>
          <w:lang w:val="sk-SK"/>
        </w:rPr>
        <w:t>socio</w:t>
      </w:r>
      <w:proofErr w:type="spellEnd"/>
      <w:r w:rsidRPr="003E1612">
        <w:rPr>
          <w:rFonts w:ascii="Cambria" w:hAnsi="Cambria" w:cs="Times New Roman"/>
          <w:b/>
          <w:sz w:val="24"/>
          <w:szCs w:val="24"/>
          <w:lang w:val="sk-SK"/>
        </w:rPr>
        <w:t>-demografických charakteristík vo vzťahu k motivácii edukácie seniorov.</w:t>
      </w:r>
    </w:p>
    <w:p w14:paraId="67076D3F" w14:textId="77777777" w:rsidR="00482F5A" w:rsidRDefault="00482F5A" w:rsidP="00482F5A">
      <w:pPr>
        <w:spacing w:after="0"/>
        <w:ind w:left="708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3E1612">
        <w:rPr>
          <w:rFonts w:ascii="Cambria" w:hAnsi="Cambria" w:cs="Times New Roman"/>
          <w:b/>
          <w:sz w:val="24"/>
          <w:szCs w:val="24"/>
          <w:lang w:val="sk-SK"/>
        </w:rPr>
        <w:t>Anotácia:</w:t>
      </w:r>
    </w:p>
    <w:p w14:paraId="22F70359" w14:textId="77777777" w:rsidR="00482F5A" w:rsidRPr="003E1612" w:rsidRDefault="00482F5A" w:rsidP="00482F5A">
      <w:pPr>
        <w:spacing w:after="0"/>
        <w:ind w:left="708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3E1612">
        <w:rPr>
          <w:rFonts w:ascii="Cambria" w:hAnsi="Cambria" w:cs="Times New Roman"/>
          <w:sz w:val="24"/>
          <w:szCs w:val="24"/>
          <w:lang w:val="sk-SK"/>
        </w:rPr>
        <w:t xml:space="preserve">Empirická práca založená na analýze vybraných </w:t>
      </w:r>
      <w:proofErr w:type="spellStart"/>
      <w:r w:rsidRPr="003E1612">
        <w:rPr>
          <w:rFonts w:ascii="Cambria" w:hAnsi="Cambria" w:cs="Times New Roman"/>
          <w:sz w:val="24"/>
          <w:szCs w:val="24"/>
          <w:lang w:val="sk-SK"/>
        </w:rPr>
        <w:t>socio</w:t>
      </w:r>
      <w:proofErr w:type="spellEnd"/>
      <w:r w:rsidRPr="003E1612">
        <w:rPr>
          <w:rFonts w:ascii="Cambria" w:hAnsi="Cambria" w:cs="Times New Roman"/>
          <w:sz w:val="24"/>
          <w:szCs w:val="24"/>
          <w:lang w:val="sk-SK"/>
        </w:rPr>
        <w:t>-demografických parametrov (rodová príslušnosť, dosiahnuté vzdelanie, bydlisko...) v kauzálnom vzťahu k motivácii seniorov vzdelávať sa.</w:t>
      </w:r>
    </w:p>
    <w:p w14:paraId="794831AA" w14:textId="77777777" w:rsidR="00482F5A" w:rsidRPr="003E1612" w:rsidRDefault="00482F5A" w:rsidP="00482F5A">
      <w:pPr>
        <w:spacing w:after="0"/>
        <w:ind w:left="360"/>
        <w:jc w:val="both"/>
        <w:rPr>
          <w:rFonts w:ascii="Cambria" w:hAnsi="Cambria" w:cs="Times New Roman"/>
          <w:sz w:val="24"/>
          <w:szCs w:val="24"/>
          <w:lang w:val="sk-SK"/>
        </w:rPr>
      </w:pPr>
    </w:p>
    <w:p w14:paraId="61A639C5" w14:textId="77777777" w:rsidR="00482F5A" w:rsidRPr="00052963" w:rsidRDefault="00482F5A" w:rsidP="001A5251">
      <w:pPr>
        <w:pStyle w:val="Odsekzoznamu"/>
        <w:numPr>
          <w:ilvl w:val="0"/>
          <w:numId w:val="6"/>
        </w:numPr>
        <w:jc w:val="both"/>
        <w:rPr>
          <w:rFonts w:ascii="Cambria" w:hAnsi="Cambria" w:cs="Times New Roman"/>
          <w:color w:val="FF0000"/>
          <w:sz w:val="28"/>
          <w:szCs w:val="28"/>
          <w:lang w:val="sk-SK"/>
        </w:rPr>
      </w:pPr>
      <w:r w:rsidRPr="003E1612">
        <w:rPr>
          <w:rFonts w:ascii="Cambria" w:hAnsi="Cambria" w:cs="Times New Roman"/>
          <w:b/>
          <w:sz w:val="24"/>
          <w:szCs w:val="24"/>
          <w:lang w:val="sk-SK"/>
        </w:rPr>
        <w:t xml:space="preserve">Téma podľa vlastného výberu z oblasti </w:t>
      </w:r>
      <w:proofErr w:type="spellStart"/>
      <w:r w:rsidRPr="003E1612">
        <w:rPr>
          <w:rFonts w:ascii="Cambria" w:hAnsi="Cambria" w:cs="Times New Roman"/>
          <w:b/>
          <w:sz w:val="24"/>
          <w:szCs w:val="24"/>
          <w:lang w:val="sk-SK"/>
        </w:rPr>
        <w:t>geragogiky</w:t>
      </w:r>
      <w:proofErr w:type="spellEnd"/>
      <w:r w:rsidRPr="003E1612">
        <w:rPr>
          <w:rFonts w:ascii="Cambria" w:hAnsi="Cambria" w:cs="Times New Roman"/>
          <w:b/>
          <w:sz w:val="24"/>
          <w:szCs w:val="24"/>
          <w:lang w:val="sk-SK"/>
        </w:rPr>
        <w:t>.</w:t>
      </w:r>
      <w:r>
        <w:rPr>
          <w:rFonts w:ascii="Cambria" w:hAnsi="Cambria" w:cs="Times New Roman"/>
          <w:b/>
          <w:sz w:val="24"/>
          <w:szCs w:val="24"/>
          <w:lang w:val="sk-SK"/>
        </w:rPr>
        <w:t xml:space="preserve"> </w:t>
      </w:r>
      <w:r w:rsidRPr="00052963">
        <w:rPr>
          <w:rFonts w:ascii="Cambria" w:hAnsi="Cambria" w:cs="Times New Roman"/>
          <w:sz w:val="24"/>
          <w:szCs w:val="24"/>
          <w:lang w:val="sk-SK"/>
        </w:rPr>
        <w:t>(P</w:t>
      </w:r>
      <w:r w:rsidRPr="00052963">
        <w:rPr>
          <w:rFonts w:ascii="Times New Roman" w:hAnsi="Times New Roman"/>
          <w:sz w:val="24"/>
          <w:szCs w:val="24"/>
          <w:lang w:val="sk-SK"/>
        </w:rPr>
        <w:t>o dohode so školiteľom a schválení garantom ŠP).</w:t>
      </w:r>
    </w:p>
    <w:p w14:paraId="410333E0" w14:textId="77777777" w:rsidR="00482F5A" w:rsidRPr="00052963" w:rsidRDefault="00482F5A" w:rsidP="00482F5A">
      <w:pPr>
        <w:pStyle w:val="Odsekzoznamu"/>
        <w:spacing w:after="0"/>
        <w:jc w:val="both"/>
        <w:rPr>
          <w:rFonts w:ascii="Cambria" w:hAnsi="Cambria" w:cs="Times New Roman"/>
          <w:b/>
          <w:sz w:val="24"/>
          <w:szCs w:val="24"/>
          <w:lang w:val="sk-SK"/>
        </w:rPr>
      </w:pPr>
    </w:p>
    <w:p w14:paraId="74E27DCE" w14:textId="77777777" w:rsidR="00482F5A" w:rsidRDefault="00482F5A" w:rsidP="00482F5A">
      <w:pPr>
        <w:spacing w:after="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prof. PaedDr. Ivan Pavlov, PhD.</w:t>
      </w:r>
    </w:p>
    <w:p w14:paraId="30014617" w14:textId="77777777" w:rsidR="00482F5A" w:rsidRDefault="00482F5A" w:rsidP="00482F5A">
      <w:pPr>
        <w:spacing w:after="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</w:p>
    <w:p w14:paraId="3BEABCBE" w14:textId="77777777" w:rsidR="00482F5A" w:rsidRPr="005831D1" w:rsidRDefault="00482F5A" w:rsidP="00482F5A">
      <w:pPr>
        <w:pStyle w:val="Odsekzoznamu"/>
        <w:numPr>
          <w:ilvl w:val="0"/>
          <w:numId w:val="14"/>
        </w:numPr>
        <w:spacing w:after="0"/>
        <w:jc w:val="both"/>
        <w:rPr>
          <w:rFonts w:ascii="Cambria" w:hAnsi="Cambria" w:cs="Times New Roman"/>
          <w:b/>
          <w:sz w:val="28"/>
          <w:szCs w:val="28"/>
          <w:lang w:val="sk-SK"/>
        </w:rPr>
      </w:pPr>
      <w:r w:rsidRPr="005831D1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Marketing v organizáciách poskytovateľov vzdelávacích programov pre dospelých. </w:t>
      </w:r>
    </w:p>
    <w:p w14:paraId="37579D71" w14:textId="77777777" w:rsidR="00482F5A" w:rsidRPr="005831D1" w:rsidRDefault="00482F5A" w:rsidP="00482F5A">
      <w:pPr>
        <w:spacing w:after="0" w:line="240" w:lineRule="auto"/>
        <w:ind w:left="720"/>
        <w:jc w:val="both"/>
        <w:rPr>
          <w:rFonts w:ascii="Cambria" w:eastAsia="Times New Roman" w:hAnsi="Cambria"/>
          <w:b/>
          <w:color w:val="000000"/>
          <w:sz w:val="24"/>
          <w:szCs w:val="24"/>
          <w:lang w:val="sk-SK"/>
        </w:rPr>
      </w:pPr>
      <w:r w:rsidRPr="005831D1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 xml:space="preserve">Anotácia: </w:t>
      </w:r>
    </w:p>
    <w:p w14:paraId="373FB86A" w14:textId="77777777" w:rsidR="00482F5A" w:rsidRDefault="00482F5A" w:rsidP="00482F5A">
      <w:pPr>
        <w:spacing w:after="0" w:line="240" w:lineRule="auto"/>
        <w:ind w:left="720"/>
        <w:jc w:val="both"/>
        <w:rPr>
          <w:rFonts w:ascii="Cambria" w:eastAsia="Times New Roman" w:hAnsi="Cambria"/>
          <w:color w:val="000000"/>
          <w:sz w:val="24"/>
          <w:szCs w:val="24"/>
          <w:lang w:val="sk-SK"/>
        </w:rPr>
      </w:pPr>
      <w:r w:rsidRPr="005831D1">
        <w:rPr>
          <w:rFonts w:ascii="Cambria" w:eastAsia="Times New Roman" w:hAnsi="Cambria"/>
          <w:color w:val="000000"/>
          <w:sz w:val="24"/>
          <w:szCs w:val="24"/>
          <w:lang w:val="sk-SK"/>
        </w:rPr>
        <w:t>Záverečná práca na základe teoretických prístupov v marketingu vzdelávacích programov bude skúmať ich uplatnenie u vybraného poskytovateľa/poskytovateľov na Slovensku.</w:t>
      </w:r>
    </w:p>
    <w:p w14:paraId="22929579" w14:textId="77777777" w:rsidR="00482F5A" w:rsidRDefault="00482F5A" w:rsidP="00482F5A">
      <w:pPr>
        <w:spacing w:after="0" w:line="240" w:lineRule="auto"/>
        <w:ind w:left="720"/>
        <w:jc w:val="both"/>
        <w:rPr>
          <w:rFonts w:ascii="Cambria" w:eastAsia="Times New Roman" w:hAnsi="Cambria"/>
          <w:color w:val="000000"/>
          <w:sz w:val="24"/>
          <w:szCs w:val="24"/>
          <w:lang w:val="sk-SK"/>
        </w:rPr>
      </w:pPr>
    </w:p>
    <w:p w14:paraId="6C7D0A10" w14:textId="77777777" w:rsidR="00482F5A" w:rsidRPr="005831D1" w:rsidRDefault="00482F5A" w:rsidP="00482F5A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/>
          <w:b/>
          <w:color w:val="000000"/>
          <w:sz w:val="24"/>
          <w:szCs w:val="24"/>
          <w:lang w:val="sk-SK"/>
        </w:rPr>
      </w:pPr>
      <w:proofErr w:type="spellStart"/>
      <w:r w:rsidRPr="005831D1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Andragogické</w:t>
      </w:r>
      <w:proofErr w:type="spellEnd"/>
      <w:r w:rsidRPr="005831D1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 xml:space="preserve"> poradenstvo dospelým v profesijnom rozvoji zamestnancov.</w:t>
      </w:r>
    </w:p>
    <w:p w14:paraId="13F7F01E" w14:textId="77777777" w:rsidR="00482F5A" w:rsidRPr="005831D1" w:rsidRDefault="00482F5A" w:rsidP="00482F5A">
      <w:pPr>
        <w:spacing w:after="0" w:line="240" w:lineRule="auto"/>
        <w:ind w:left="720"/>
        <w:jc w:val="both"/>
        <w:rPr>
          <w:rFonts w:ascii="Cambria" w:eastAsia="Times New Roman" w:hAnsi="Cambria"/>
          <w:b/>
          <w:color w:val="000000"/>
          <w:sz w:val="24"/>
          <w:szCs w:val="24"/>
          <w:lang w:val="sk-SK"/>
        </w:rPr>
      </w:pPr>
      <w:r w:rsidRPr="005831D1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 xml:space="preserve">Anotácia: </w:t>
      </w:r>
    </w:p>
    <w:p w14:paraId="29C35C62" w14:textId="77777777" w:rsidR="00482F5A" w:rsidRDefault="00482F5A" w:rsidP="00482F5A">
      <w:pPr>
        <w:spacing w:after="0" w:line="240" w:lineRule="auto"/>
        <w:ind w:left="720"/>
        <w:jc w:val="both"/>
        <w:rPr>
          <w:rFonts w:ascii="Cambria" w:eastAsia="Times New Roman" w:hAnsi="Cambria"/>
          <w:color w:val="000000"/>
          <w:sz w:val="24"/>
          <w:szCs w:val="24"/>
          <w:lang w:val="sk-SK"/>
        </w:rPr>
      </w:pPr>
      <w:r w:rsidRPr="005831D1">
        <w:rPr>
          <w:rFonts w:ascii="Cambria" w:eastAsia="Times New Roman" w:hAnsi="Cambria"/>
          <w:color w:val="000000"/>
          <w:sz w:val="24"/>
          <w:szCs w:val="24"/>
          <w:lang w:val="sk-SK"/>
        </w:rPr>
        <w:t xml:space="preserve">Záverečná práca pracuje s konceptom </w:t>
      </w:r>
      <w:proofErr w:type="spellStart"/>
      <w:r w:rsidRPr="005831D1">
        <w:rPr>
          <w:rFonts w:ascii="Cambria" w:eastAsia="Times New Roman" w:hAnsi="Cambria"/>
          <w:color w:val="000000"/>
          <w:sz w:val="24"/>
          <w:szCs w:val="24"/>
          <w:lang w:val="sk-SK"/>
        </w:rPr>
        <w:t>andragogického</w:t>
      </w:r>
      <w:proofErr w:type="spellEnd"/>
      <w:r w:rsidRPr="005831D1">
        <w:rPr>
          <w:rFonts w:ascii="Cambria" w:eastAsia="Times New Roman" w:hAnsi="Cambria"/>
          <w:color w:val="000000"/>
          <w:sz w:val="24"/>
          <w:szCs w:val="24"/>
          <w:lang w:val="sk-SK"/>
        </w:rPr>
        <w:t xml:space="preserve"> poradenstva v profesijnom rozvoji zamestnancov na úrovni manažmentu vybranej pracovnej organizácie.</w:t>
      </w:r>
    </w:p>
    <w:p w14:paraId="46BBD8E5" w14:textId="77777777" w:rsidR="00482F5A" w:rsidRDefault="00482F5A" w:rsidP="00482F5A">
      <w:pPr>
        <w:spacing w:after="0" w:line="240" w:lineRule="auto"/>
        <w:ind w:left="720"/>
        <w:jc w:val="both"/>
        <w:rPr>
          <w:rFonts w:ascii="Cambria" w:eastAsia="Times New Roman" w:hAnsi="Cambria"/>
          <w:color w:val="000000"/>
          <w:sz w:val="24"/>
          <w:szCs w:val="24"/>
          <w:lang w:val="sk-SK"/>
        </w:rPr>
      </w:pPr>
    </w:p>
    <w:p w14:paraId="2F7C92FF" w14:textId="77777777" w:rsidR="00482F5A" w:rsidRPr="005831D1" w:rsidRDefault="00482F5A" w:rsidP="00482F5A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/>
          <w:b/>
          <w:color w:val="000000"/>
          <w:sz w:val="24"/>
          <w:szCs w:val="24"/>
          <w:lang w:val="sk-SK"/>
        </w:rPr>
      </w:pPr>
      <w:r w:rsidRPr="005831D1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Manažment učenia dospelých vo vybraných pracovných  organizáciách. </w:t>
      </w:r>
    </w:p>
    <w:p w14:paraId="59201741" w14:textId="77777777" w:rsidR="00482F5A" w:rsidRPr="005831D1" w:rsidRDefault="00482F5A" w:rsidP="00482F5A">
      <w:pPr>
        <w:spacing w:after="0" w:line="240" w:lineRule="auto"/>
        <w:ind w:left="720"/>
        <w:jc w:val="both"/>
        <w:rPr>
          <w:rFonts w:ascii="Cambria" w:eastAsia="Times New Roman" w:hAnsi="Cambria"/>
          <w:b/>
          <w:color w:val="000000"/>
          <w:sz w:val="24"/>
          <w:szCs w:val="24"/>
          <w:lang w:val="sk-SK"/>
        </w:rPr>
      </w:pPr>
      <w:r w:rsidRPr="005831D1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 xml:space="preserve">Anotácia: </w:t>
      </w:r>
    </w:p>
    <w:p w14:paraId="3F28F18E" w14:textId="77777777" w:rsidR="00482F5A" w:rsidRPr="005831D1" w:rsidRDefault="00482F5A" w:rsidP="00482F5A">
      <w:pPr>
        <w:spacing w:after="0" w:line="240" w:lineRule="auto"/>
        <w:ind w:left="720"/>
        <w:jc w:val="both"/>
        <w:rPr>
          <w:rFonts w:ascii="Cambria" w:eastAsia="Times New Roman" w:hAnsi="Cambria"/>
          <w:color w:val="000000"/>
          <w:sz w:val="24"/>
          <w:szCs w:val="24"/>
          <w:lang w:val="sk-SK"/>
        </w:rPr>
      </w:pPr>
      <w:r w:rsidRPr="005831D1">
        <w:rPr>
          <w:rFonts w:ascii="Cambria" w:eastAsia="Times New Roman" w:hAnsi="Cambria"/>
          <w:color w:val="000000"/>
          <w:sz w:val="24"/>
          <w:szCs w:val="24"/>
          <w:lang w:val="sk-SK"/>
        </w:rPr>
        <w:t>Záverečná práca popisuje aplikované prístupy v manažmente učenia dospelých vo vybranej pracovnej organizácii a formuluje odporúčania na ich zefektívnenie. </w:t>
      </w:r>
    </w:p>
    <w:p w14:paraId="614A938D" w14:textId="77777777" w:rsidR="00482F5A" w:rsidRDefault="00482F5A" w:rsidP="00C9498F">
      <w:pPr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</w:p>
    <w:p w14:paraId="00F3DB73" w14:textId="76D7013F" w:rsidR="002B1CEF" w:rsidRPr="003E1612" w:rsidRDefault="00AE0D78" w:rsidP="00AE0D78">
      <w:pPr>
        <w:spacing w:before="12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d</w:t>
      </w:r>
      <w:r w:rsidR="002B1CEF" w:rsidRPr="003E1612">
        <w:rPr>
          <w:rFonts w:ascii="Cambria" w:hAnsi="Cambria" w:cs="Times New Roman"/>
          <w:b/>
          <w:i/>
          <w:sz w:val="28"/>
          <w:szCs w:val="28"/>
          <w:lang w:val="sk-SK"/>
        </w:rPr>
        <w:t>oc. PhDr. Mário Dulovics, PhD.</w:t>
      </w:r>
    </w:p>
    <w:p w14:paraId="214970C4" w14:textId="77210454" w:rsidR="000771F5" w:rsidRPr="000771F5" w:rsidRDefault="000771F5" w:rsidP="000771F5">
      <w:pPr>
        <w:pStyle w:val="Odsekzoznamu"/>
        <w:numPr>
          <w:ilvl w:val="0"/>
          <w:numId w:val="19"/>
        </w:numPr>
        <w:spacing w:after="0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0771F5">
        <w:rPr>
          <w:rFonts w:ascii="Cambria" w:hAnsi="Cambria" w:cs="Times New Roman"/>
          <w:b/>
          <w:sz w:val="24"/>
          <w:szCs w:val="24"/>
          <w:lang w:val="sk-SK"/>
        </w:rPr>
        <w:t xml:space="preserve">Sociálno-výchovná práca v </w:t>
      </w:r>
      <w:proofErr w:type="spellStart"/>
      <w:r w:rsidRPr="000771F5">
        <w:rPr>
          <w:rFonts w:ascii="Cambria" w:hAnsi="Cambria" w:cs="Times New Roman"/>
          <w:b/>
          <w:sz w:val="24"/>
          <w:szCs w:val="24"/>
          <w:lang w:val="sk-SK"/>
        </w:rPr>
        <w:t>penitenciárnej</w:t>
      </w:r>
      <w:proofErr w:type="spellEnd"/>
      <w:r w:rsidRPr="000771F5">
        <w:rPr>
          <w:rFonts w:ascii="Cambria" w:hAnsi="Cambria" w:cs="Times New Roman"/>
          <w:b/>
          <w:sz w:val="24"/>
          <w:szCs w:val="24"/>
          <w:lang w:val="sk-SK"/>
        </w:rPr>
        <w:t xml:space="preserve"> starostlivosti</w:t>
      </w:r>
    </w:p>
    <w:p w14:paraId="2614D51D" w14:textId="5AB8BDD5" w:rsidR="000771F5" w:rsidRPr="000771F5" w:rsidRDefault="000771F5" w:rsidP="000771F5">
      <w:pPr>
        <w:spacing w:after="0"/>
        <w:ind w:left="709"/>
        <w:rPr>
          <w:rFonts w:ascii="Cambria" w:hAnsi="Cambria" w:cs="Times New Roman"/>
          <w:b/>
          <w:sz w:val="24"/>
          <w:szCs w:val="24"/>
          <w:lang w:val="sk-SK"/>
        </w:rPr>
      </w:pPr>
      <w:r w:rsidRPr="000771F5">
        <w:rPr>
          <w:rFonts w:ascii="Cambria" w:hAnsi="Cambria" w:cs="Times New Roman"/>
          <w:b/>
          <w:sz w:val="24"/>
          <w:szCs w:val="24"/>
          <w:lang w:val="sk-SK"/>
        </w:rPr>
        <w:t>Anotácia</w:t>
      </w:r>
      <w:r>
        <w:rPr>
          <w:rFonts w:ascii="Cambria" w:hAnsi="Cambria" w:cs="Times New Roman"/>
          <w:b/>
          <w:sz w:val="24"/>
          <w:szCs w:val="24"/>
          <w:lang w:val="sk-SK"/>
        </w:rPr>
        <w:t>:</w:t>
      </w:r>
    </w:p>
    <w:p w14:paraId="2C4F2A7E" w14:textId="77777777" w:rsidR="000771F5" w:rsidRPr="000771F5" w:rsidRDefault="000771F5" w:rsidP="000771F5">
      <w:pPr>
        <w:spacing w:after="0"/>
        <w:ind w:left="709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0771F5">
        <w:rPr>
          <w:rFonts w:ascii="Cambria" w:hAnsi="Cambria" w:cs="Times New Roman"/>
          <w:sz w:val="24"/>
          <w:szCs w:val="24"/>
          <w:lang w:val="sk-SK"/>
        </w:rPr>
        <w:t xml:space="preserve">Diplomová práca je zameraná na analýzu pôsobnosti pedagóga / sociálneho pedagóga v </w:t>
      </w:r>
      <w:proofErr w:type="spellStart"/>
      <w:r w:rsidRPr="000771F5">
        <w:rPr>
          <w:rFonts w:ascii="Cambria" w:hAnsi="Cambria" w:cs="Times New Roman"/>
          <w:sz w:val="24"/>
          <w:szCs w:val="24"/>
          <w:lang w:val="sk-SK"/>
        </w:rPr>
        <w:t>penitenciárnej</w:t>
      </w:r>
      <w:proofErr w:type="spellEnd"/>
      <w:r w:rsidRPr="000771F5">
        <w:rPr>
          <w:rFonts w:ascii="Cambria" w:hAnsi="Cambria" w:cs="Times New Roman"/>
          <w:sz w:val="24"/>
          <w:szCs w:val="24"/>
          <w:lang w:val="sk-SK"/>
        </w:rPr>
        <w:t xml:space="preserve"> starostlivosti. V teoretickej časti je pozornosť upriamená na legislatívne ukotvenie, metódy a formy práce </w:t>
      </w:r>
      <w:proofErr w:type="spellStart"/>
      <w:r w:rsidRPr="000771F5">
        <w:rPr>
          <w:rFonts w:ascii="Cambria" w:hAnsi="Cambria" w:cs="Times New Roman"/>
          <w:sz w:val="24"/>
          <w:szCs w:val="24"/>
          <w:lang w:val="sk-SK"/>
        </w:rPr>
        <w:t>penitenciárneho</w:t>
      </w:r>
      <w:proofErr w:type="spellEnd"/>
      <w:r w:rsidRPr="000771F5">
        <w:rPr>
          <w:rFonts w:ascii="Cambria" w:hAnsi="Cambria" w:cs="Times New Roman"/>
          <w:sz w:val="24"/>
          <w:szCs w:val="24"/>
          <w:lang w:val="sk-SK"/>
        </w:rPr>
        <w:t xml:space="preserve"> pedagóga. Empirická časť diplomovej práce má charakter zmiešaného </w:t>
      </w:r>
      <w:r w:rsidRPr="000771F5">
        <w:rPr>
          <w:rFonts w:ascii="Cambria" w:hAnsi="Cambria" w:cs="Times New Roman"/>
          <w:sz w:val="24"/>
          <w:szCs w:val="24"/>
          <w:lang w:val="sk-SK"/>
        </w:rPr>
        <w:lastRenderedPageBreak/>
        <w:t xml:space="preserve">výskumného dizajnu. Jej cieľom je monitoring a analýza profesijných kompetencií </w:t>
      </w:r>
      <w:proofErr w:type="spellStart"/>
      <w:r w:rsidRPr="000771F5">
        <w:rPr>
          <w:rFonts w:ascii="Cambria" w:hAnsi="Cambria" w:cs="Times New Roman"/>
          <w:sz w:val="24"/>
          <w:szCs w:val="24"/>
          <w:lang w:val="sk-SK"/>
        </w:rPr>
        <w:t>penitenciárneho</w:t>
      </w:r>
      <w:proofErr w:type="spellEnd"/>
      <w:r w:rsidRPr="000771F5">
        <w:rPr>
          <w:rFonts w:ascii="Cambria" w:hAnsi="Cambria" w:cs="Times New Roman"/>
          <w:sz w:val="24"/>
          <w:szCs w:val="24"/>
          <w:lang w:val="sk-SK"/>
        </w:rPr>
        <w:t xml:space="preserve"> pedagóga uplatňovaných pri práci s odsúdenými.</w:t>
      </w:r>
    </w:p>
    <w:p w14:paraId="0E46DD35" w14:textId="7C578272" w:rsidR="000771F5" w:rsidRPr="000771F5" w:rsidRDefault="000771F5" w:rsidP="000771F5">
      <w:pPr>
        <w:spacing w:after="0"/>
        <w:ind w:left="709"/>
        <w:rPr>
          <w:rFonts w:ascii="Cambria" w:hAnsi="Cambria" w:cs="Times New Roman"/>
          <w:b/>
          <w:sz w:val="24"/>
          <w:szCs w:val="24"/>
          <w:lang w:val="sk-SK"/>
        </w:rPr>
      </w:pPr>
    </w:p>
    <w:p w14:paraId="4FA0E5B6" w14:textId="04A2B972" w:rsidR="000771F5" w:rsidRPr="000771F5" w:rsidRDefault="000771F5" w:rsidP="000771F5">
      <w:pPr>
        <w:pStyle w:val="Odsekzoznamu"/>
        <w:numPr>
          <w:ilvl w:val="0"/>
          <w:numId w:val="19"/>
        </w:numPr>
        <w:spacing w:after="0"/>
        <w:ind w:left="709"/>
        <w:rPr>
          <w:rFonts w:ascii="Cambria" w:hAnsi="Cambria" w:cs="Times New Roman"/>
          <w:b/>
          <w:sz w:val="24"/>
          <w:szCs w:val="24"/>
          <w:lang w:val="sk-SK"/>
        </w:rPr>
      </w:pPr>
      <w:r w:rsidRPr="000771F5">
        <w:rPr>
          <w:rFonts w:ascii="Cambria" w:hAnsi="Cambria" w:cs="Times New Roman"/>
          <w:b/>
          <w:sz w:val="24"/>
          <w:szCs w:val="24"/>
          <w:lang w:val="sk-SK"/>
        </w:rPr>
        <w:t>Rizikové výzvy vo virtuálnom priestore a možnosti ich prevencie v škole</w:t>
      </w:r>
    </w:p>
    <w:p w14:paraId="18C90166" w14:textId="6307AD2E" w:rsidR="000771F5" w:rsidRPr="000771F5" w:rsidRDefault="000771F5" w:rsidP="000771F5">
      <w:pPr>
        <w:spacing w:after="0"/>
        <w:ind w:left="709"/>
        <w:rPr>
          <w:rFonts w:ascii="Cambria" w:hAnsi="Cambria" w:cs="Times New Roman"/>
          <w:b/>
          <w:sz w:val="24"/>
          <w:szCs w:val="24"/>
          <w:lang w:val="sk-SK"/>
        </w:rPr>
      </w:pPr>
      <w:r w:rsidRPr="000771F5">
        <w:rPr>
          <w:rFonts w:ascii="Cambria" w:hAnsi="Cambria" w:cs="Times New Roman"/>
          <w:b/>
          <w:sz w:val="24"/>
          <w:szCs w:val="24"/>
          <w:lang w:val="sk-SK"/>
        </w:rPr>
        <w:t>Anotácia</w:t>
      </w:r>
      <w:r>
        <w:rPr>
          <w:rFonts w:ascii="Cambria" w:hAnsi="Cambria" w:cs="Times New Roman"/>
          <w:b/>
          <w:sz w:val="24"/>
          <w:szCs w:val="24"/>
          <w:lang w:val="sk-SK"/>
        </w:rPr>
        <w:t>:</w:t>
      </w:r>
    </w:p>
    <w:p w14:paraId="3A029CE2" w14:textId="77777777" w:rsidR="000771F5" w:rsidRPr="000771F5" w:rsidRDefault="000771F5" w:rsidP="000771F5">
      <w:pPr>
        <w:spacing w:after="0"/>
        <w:ind w:left="709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0771F5">
        <w:rPr>
          <w:rFonts w:ascii="Cambria" w:hAnsi="Cambria" w:cs="Times New Roman"/>
          <w:sz w:val="24"/>
          <w:szCs w:val="24"/>
          <w:lang w:val="sk-SK"/>
        </w:rPr>
        <w:t xml:space="preserve">Študent/ka vypracuje teoretickú reflexiu rizikových výziev a ich prevencie v školskom prostredí za využitia relevantných národných a zahraničných prameňov. Empirická časť práce má charakter </w:t>
      </w:r>
      <w:proofErr w:type="spellStart"/>
      <w:r w:rsidRPr="000771F5">
        <w:rPr>
          <w:rFonts w:ascii="Cambria" w:hAnsi="Cambria" w:cs="Times New Roman"/>
          <w:sz w:val="24"/>
          <w:szCs w:val="24"/>
          <w:lang w:val="sk-SK"/>
        </w:rPr>
        <w:t>multimetodického</w:t>
      </w:r>
      <w:proofErr w:type="spellEnd"/>
      <w:r w:rsidRPr="000771F5">
        <w:rPr>
          <w:rFonts w:ascii="Cambria" w:hAnsi="Cambria" w:cs="Times New Roman"/>
          <w:sz w:val="24"/>
          <w:szCs w:val="24"/>
          <w:lang w:val="sk-SK"/>
        </w:rPr>
        <w:t xml:space="preserve"> výskumu. V rámcu realizácie výskumu prebehne monitoring </w:t>
      </w:r>
      <w:proofErr w:type="spellStart"/>
      <w:r w:rsidRPr="000771F5">
        <w:rPr>
          <w:rFonts w:ascii="Cambria" w:hAnsi="Cambria" w:cs="Times New Roman"/>
          <w:sz w:val="24"/>
          <w:szCs w:val="24"/>
          <w:lang w:val="sk-SK"/>
        </w:rPr>
        <w:t>prevalencie</w:t>
      </w:r>
      <w:proofErr w:type="spellEnd"/>
      <w:r w:rsidRPr="000771F5">
        <w:rPr>
          <w:rFonts w:ascii="Cambria" w:hAnsi="Cambria" w:cs="Times New Roman"/>
          <w:sz w:val="24"/>
          <w:szCs w:val="24"/>
          <w:lang w:val="sk-SK"/>
        </w:rPr>
        <w:t xml:space="preserve"> zapojenia žiakov do rizikových online výziev a analýza preventívneho pôsobenia v predmetnej oblasti.</w:t>
      </w:r>
    </w:p>
    <w:p w14:paraId="11496824" w14:textId="77777777" w:rsidR="000771F5" w:rsidRPr="000771F5" w:rsidRDefault="000771F5" w:rsidP="000771F5">
      <w:pPr>
        <w:spacing w:after="0"/>
        <w:ind w:left="709"/>
        <w:jc w:val="center"/>
        <w:rPr>
          <w:rFonts w:ascii="Cambria" w:hAnsi="Cambria" w:cs="Times New Roman"/>
          <w:b/>
          <w:sz w:val="24"/>
          <w:szCs w:val="24"/>
          <w:lang w:val="sk-SK"/>
        </w:rPr>
      </w:pPr>
    </w:p>
    <w:p w14:paraId="670502A9" w14:textId="4C420B13" w:rsidR="000771F5" w:rsidRPr="000771F5" w:rsidRDefault="000771F5" w:rsidP="000771F5">
      <w:pPr>
        <w:pStyle w:val="Odsekzoznamu"/>
        <w:numPr>
          <w:ilvl w:val="0"/>
          <w:numId w:val="19"/>
        </w:numPr>
        <w:spacing w:after="0"/>
        <w:ind w:left="709"/>
        <w:rPr>
          <w:rFonts w:ascii="Cambria" w:hAnsi="Cambria" w:cs="Times New Roman"/>
          <w:b/>
          <w:sz w:val="24"/>
          <w:szCs w:val="24"/>
          <w:lang w:val="sk-SK"/>
        </w:rPr>
      </w:pPr>
      <w:proofErr w:type="spellStart"/>
      <w:r w:rsidRPr="000771F5">
        <w:rPr>
          <w:rFonts w:ascii="Cambria" w:hAnsi="Cambria" w:cs="Times New Roman"/>
          <w:b/>
          <w:sz w:val="24"/>
          <w:szCs w:val="24"/>
          <w:lang w:val="sk-SK"/>
        </w:rPr>
        <w:t>Kyberšikana</w:t>
      </w:r>
      <w:proofErr w:type="spellEnd"/>
      <w:r w:rsidRPr="000771F5">
        <w:rPr>
          <w:rFonts w:ascii="Cambria" w:hAnsi="Cambria" w:cs="Times New Roman"/>
          <w:b/>
          <w:sz w:val="24"/>
          <w:szCs w:val="24"/>
          <w:lang w:val="sk-SK"/>
        </w:rPr>
        <w:t xml:space="preserve"> učiteľov ako výchovný a spoločenský problém</w:t>
      </w:r>
    </w:p>
    <w:p w14:paraId="38DF19E1" w14:textId="0E6D4B63" w:rsidR="000771F5" w:rsidRPr="000771F5" w:rsidRDefault="000771F5" w:rsidP="000771F5">
      <w:pPr>
        <w:spacing w:after="0"/>
        <w:ind w:left="709"/>
        <w:rPr>
          <w:rFonts w:ascii="Cambria" w:hAnsi="Cambria" w:cs="Times New Roman"/>
          <w:b/>
          <w:sz w:val="24"/>
          <w:szCs w:val="24"/>
          <w:lang w:val="sk-SK"/>
        </w:rPr>
      </w:pPr>
      <w:r w:rsidRPr="000771F5">
        <w:rPr>
          <w:rFonts w:ascii="Cambria" w:hAnsi="Cambria" w:cs="Times New Roman"/>
          <w:b/>
          <w:sz w:val="24"/>
          <w:szCs w:val="24"/>
          <w:lang w:val="sk-SK"/>
        </w:rPr>
        <w:t>Anotácia</w:t>
      </w:r>
      <w:r>
        <w:rPr>
          <w:rFonts w:ascii="Cambria" w:hAnsi="Cambria" w:cs="Times New Roman"/>
          <w:b/>
          <w:sz w:val="24"/>
          <w:szCs w:val="24"/>
          <w:lang w:val="sk-SK"/>
        </w:rPr>
        <w:t>:</w:t>
      </w:r>
    </w:p>
    <w:p w14:paraId="67BA92DE" w14:textId="11F1C140" w:rsidR="000771F5" w:rsidRPr="000771F5" w:rsidRDefault="000771F5" w:rsidP="000771F5">
      <w:pPr>
        <w:spacing w:after="0"/>
        <w:ind w:left="709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0771F5">
        <w:rPr>
          <w:rFonts w:ascii="Cambria" w:hAnsi="Cambria" w:cs="Times New Roman"/>
          <w:sz w:val="24"/>
          <w:szCs w:val="24"/>
          <w:lang w:val="sk-SK"/>
        </w:rPr>
        <w:t xml:space="preserve">Zámerom diplomovej práce je analýza </w:t>
      </w:r>
      <w:proofErr w:type="spellStart"/>
      <w:r w:rsidRPr="000771F5">
        <w:rPr>
          <w:rFonts w:ascii="Cambria" w:hAnsi="Cambria" w:cs="Times New Roman"/>
          <w:sz w:val="24"/>
          <w:szCs w:val="24"/>
          <w:lang w:val="sk-SK"/>
        </w:rPr>
        <w:t>prevalencie</w:t>
      </w:r>
      <w:proofErr w:type="spellEnd"/>
      <w:r w:rsidRPr="000771F5">
        <w:rPr>
          <w:rFonts w:ascii="Cambria" w:hAnsi="Cambria" w:cs="Times New Roman"/>
          <w:sz w:val="24"/>
          <w:szCs w:val="24"/>
          <w:lang w:val="sk-SK"/>
        </w:rPr>
        <w:t xml:space="preserve">, príčin, foriem a dôsledkov </w:t>
      </w:r>
      <w:proofErr w:type="spellStart"/>
      <w:r w:rsidRPr="000771F5">
        <w:rPr>
          <w:rFonts w:ascii="Cambria" w:hAnsi="Cambria" w:cs="Times New Roman"/>
          <w:sz w:val="24"/>
          <w:szCs w:val="24"/>
          <w:lang w:val="sk-SK"/>
        </w:rPr>
        <w:t>kyberšikanovania</w:t>
      </w:r>
      <w:proofErr w:type="spellEnd"/>
      <w:r w:rsidRPr="000771F5">
        <w:rPr>
          <w:rFonts w:ascii="Cambria" w:hAnsi="Cambria" w:cs="Times New Roman"/>
          <w:sz w:val="24"/>
          <w:szCs w:val="24"/>
          <w:lang w:val="sk-SK"/>
        </w:rPr>
        <w:t xml:space="preserve"> učiteľov. Diplomová práca bude mať charakter kvantitatívneho empirického výskumu za využitia adaptovaných dotazníkov. Cieľom výskumnej časti diplomovej práce bude vo výskumnom súbore učiteľov identifikovať kľúčové indikátory súvisiace s výskytom </w:t>
      </w:r>
      <w:proofErr w:type="spellStart"/>
      <w:r w:rsidRPr="000771F5">
        <w:rPr>
          <w:rFonts w:ascii="Cambria" w:hAnsi="Cambria" w:cs="Times New Roman"/>
          <w:sz w:val="24"/>
          <w:szCs w:val="24"/>
          <w:lang w:val="sk-SK"/>
        </w:rPr>
        <w:t>kyberšikanovania</w:t>
      </w:r>
      <w:proofErr w:type="spellEnd"/>
      <w:r w:rsidRPr="000771F5">
        <w:rPr>
          <w:rFonts w:ascii="Cambria" w:hAnsi="Cambria" w:cs="Times New Roman"/>
          <w:sz w:val="24"/>
          <w:szCs w:val="24"/>
          <w:lang w:val="sk-SK"/>
        </w:rPr>
        <w:t>.</w:t>
      </w:r>
    </w:p>
    <w:p w14:paraId="7BA13BAA" w14:textId="77777777" w:rsidR="000771F5" w:rsidRPr="000771F5" w:rsidRDefault="000771F5" w:rsidP="000771F5">
      <w:pPr>
        <w:spacing w:after="0"/>
        <w:ind w:left="709"/>
        <w:jc w:val="center"/>
        <w:rPr>
          <w:rFonts w:ascii="Cambria" w:hAnsi="Cambria" w:cs="Times New Roman"/>
          <w:b/>
          <w:sz w:val="24"/>
          <w:szCs w:val="24"/>
          <w:lang w:val="sk-SK"/>
        </w:rPr>
      </w:pPr>
    </w:p>
    <w:p w14:paraId="4EEE842D" w14:textId="77777777" w:rsidR="000771F5" w:rsidRPr="000771F5" w:rsidRDefault="000771F5" w:rsidP="000771F5">
      <w:pPr>
        <w:spacing w:after="0"/>
        <w:ind w:left="709"/>
        <w:rPr>
          <w:rFonts w:ascii="Cambria" w:hAnsi="Cambria" w:cs="Times New Roman"/>
          <w:b/>
          <w:sz w:val="24"/>
          <w:szCs w:val="24"/>
          <w:lang w:val="sk-SK"/>
        </w:rPr>
      </w:pPr>
    </w:p>
    <w:p w14:paraId="2F51A1C4" w14:textId="0FC6B32E" w:rsidR="000771F5" w:rsidRPr="000771F5" w:rsidRDefault="000771F5" w:rsidP="000771F5">
      <w:pPr>
        <w:pStyle w:val="Odsekzoznamu"/>
        <w:numPr>
          <w:ilvl w:val="0"/>
          <w:numId w:val="19"/>
        </w:numPr>
        <w:spacing w:after="0"/>
        <w:ind w:left="709"/>
        <w:rPr>
          <w:rFonts w:ascii="Cambria" w:hAnsi="Cambria" w:cs="Times New Roman"/>
          <w:b/>
          <w:sz w:val="24"/>
          <w:szCs w:val="24"/>
          <w:lang w:val="sk-SK"/>
        </w:rPr>
      </w:pPr>
      <w:proofErr w:type="spellStart"/>
      <w:r w:rsidRPr="000771F5">
        <w:rPr>
          <w:rFonts w:ascii="Cambria" w:hAnsi="Cambria" w:cs="Times New Roman"/>
          <w:b/>
          <w:sz w:val="24"/>
          <w:szCs w:val="24"/>
          <w:lang w:val="sk-SK"/>
        </w:rPr>
        <w:t>Excescesívne</w:t>
      </w:r>
      <w:proofErr w:type="spellEnd"/>
      <w:r w:rsidRPr="000771F5">
        <w:rPr>
          <w:rFonts w:ascii="Cambria" w:hAnsi="Cambria" w:cs="Times New Roman"/>
          <w:b/>
          <w:sz w:val="24"/>
          <w:szCs w:val="24"/>
          <w:lang w:val="sk-SK"/>
        </w:rPr>
        <w:t xml:space="preserve"> používanie internetu a </w:t>
      </w:r>
      <w:proofErr w:type="spellStart"/>
      <w:r w:rsidRPr="000771F5">
        <w:rPr>
          <w:rFonts w:ascii="Cambria" w:hAnsi="Cambria" w:cs="Times New Roman"/>
          <w:b/>
          <w:sz w:val="24"/>
          <w:szCs w:val="24"/>
          <w:lang w:val="sk-SK"/>
        </w:rPr>
        <w:t>well</w:t>
      </w:r>
      <w:proofErr w:type="spellEnd"/>
      <w:r w:rsidRPr="000771F5">
        <w:rPr>
          <w:rFonts w:ascii="Cambria" w:hAnsi="Cambria" w:cs="Times New Roman"/>
          <w:b/>
          <w:sz w:val="24"/>
          <w:szCs w:val="24"/>
          <w:lang w:val="sk-SK"/>
        </w:rPr>
        <w:t xml:space="preserve"> </w:t>
      </w:r>
      <w:proofErr w:type="spellStart"/>
      <w:r w:rsidRPr="000771F5">
        <w:rPr>
          <w:rFonts w:ascii="Cambria" w:hAnsi="Cambria" w:cs="Times New Roman"/>
          <w:b/>
          <w:sz w:val="24"/>
          <w:szCs w:val="24"/>
          <w:lang w:val="sk-SK"/>
        </w:rPr>
        <w:t>being</w:t>
      </w:r>
      <w:proofErr w:type="spellEnd"/>
      <w:r w:rsidRPr="000771F5">
        <w:rPr>
          <w:rFonts w:ascii="Cambria" w:hAnsi="Cambria" w:cs="Times New Roman"/>
          <w:b/>
          <w:sz w:val="24"/>
          <w:szCs w:val="24"/>
          <w:lang w:val="sk-SK"/>
        </w:rPr>
        <w:t xml:space="preserve"> u žiakov stredných škôl</w:t>
      </w:r>
    </w:p>
    <w:p w14:paraId="48622F12" w14:textId="50B3465E" w:rsidR="000771F5" w:rsidRPr="000771F5" w:rsidRDefault="000771F5" w:rsidP="000771F5">
      <w:pPr>
        <w:spacing w:after="0"/>
        <w:ind w:left="709"/>
        <w:rPr>
          <w:rFonts w:ascii="Cambria" w:hAnsi="Cambria" w:cs="Times New Roman"/>
          <w:b/>
          <w:sz w:val="24"/>
          <w:szCs w:val="24"/>
          <w:lang w:val="sk-SK"/>
        </w:rPr>
      </w:pPr>
      <w:r w:rsidRPr="000771F5">
        <w:rPr>
          <w:rFonts w:ascii="Cambria" w:hAnsi="Cambria" w:cs="Times New Roman"/>
          <w:b/>
          <w:sz w:val="24"/>
          <w:szCs w:val="24"/>
          <w:lang w:val="sk-SK"/>
        </w:rPr>
        <w:t>Anotácia</w:t>
      </w:r>
      <w:r>
        <w:rPr>
          <w:rFonts w:ascii="Cambria" w:hAnsi="Cambria" w:cs="Times New Roman"/>
          <w:b/>
          <w:sz w:val="24"/>
          <w:szCs w:val="24"/>
          <w:lang w:val="sk-SK"/>
        </w:rPr>
        <w:t>:</w:t>
      </w:r>
    </w:p>
    <w:p w14:paraId="6769679C" w14:textId="77777777" w:rsidR="000771F5" w:rsidRDefault="000771F5" w:rsidP="000771F5">
      <w:pPr>
        <w:spacing w:after="0"/>
        <w:ind w:left="709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0771F5">
        <w:rPr>
          <w:rFonts w:ascii="Cambria" w:hAnsi="Cambria" w:cs="Times New Roman"/>
          <w:sz w:val="24"/>
          <w:szCs w:val="24"/>
          <w:lang w:val="sk-SK"/>
        </w:rPr>
        <w:t xml:space="preserve">Diplomová práca má teoreticko-empirický charakter. Teoretická časť je upriamená na holistickú analýzu </w:t>
      </w:r>
      <w:proofErr w:type="spellStart"/>
      <w:r w:rsidRPr="000771F5">
        <w:rPr>
          <w:rFonts w:ascii="Cambria" w:hAnsi="Cambria" w:cs="Times New Roman"/>
          <w:sz w:val="24"/>
          <w:szCs w:val="24"/>
          <w:lang w:val="sk-SK"/>
        </w:rPr>
        <w:t>excesívneho</w:t>
      </w:r>
      <w:proofErr w:type="spellEnd"/>
      <w:r w:rsidRPr="000771F5">
        <w:rPr>
          <w:rFonts w:ascii="Cambria" w:hAnsi="Cambria" w:cs="Times New Roman"/>
          <w:sz w:val="24"/>
          <w:szCs w:val="24"/>
          <w:lang w:val="sk-SK"/>
        </w:rPr>
        <w:t xml:space="preserve"> používania internetu. Vo výskumnej časti diplomovej práce je pozornosť zameraná na monitoring </w:t>
      </w:r>
      <w:proofErr w:type="spellStart"/>
      <w:r w:rsidRPr="000771F5">
        <w:rPr>
          <w:rFonts w:ascii="Cambria" w:hAnsi="Cambria" w:cs="Times New Roman"/>
          <w:sz w:val="24"/>
          <w:szCs w:val="24"/>
          <w:lang w:val="sk-SK"/>
        </w:rPr>
        <w:t>excesívneho</w:t>
      </w:r>
      <w:proofErr w:type="spellEnd"/>
      <w:r w:rsidRPr="000771F5">
        <w:rPr>
          <w:rFonts w:ascii="Cambria" w:hAnsi="Cambria" w:cs="Times New Roman"/>
          <w:sz w:val="24"/>
          <w:szCs w:val="24"/>
          <w:lang w:val="sk-SK"/>
        </w:rPr>
        <w:t xml:space="preserve"> používania internetu a </w:t>
      </w:r>
      <w:proofErr w:type="spellStart"/>
      <w:r w:rsidRPr="000771F5">
        <w:rPr>
          <w:rFonts w:ascii="Cambria" w:hAnsi="Cambria" w:cs="Times New Roman"/>
          <w:sz w:val="24"/>
          <w:szCs w:val="24"/>
          <w:lang w:val="sk-SK"/>
        </w:rPr>
        <w:t>well</w:t>
      </w:r>
      <w:proofErr w:type="spellEnd"/>
      <w:r w:rsidRPr="000771F5">
        <w:rPr>
          <w:rFonts w:ascii="Cambria" w:hAnsi="Cambria" w:cs="Times New Roman"/>
          <w:sz w:val="24"/>
          <w:szCs w:val="24"/>
          <w:lang w:val="sk-SK"/>
        </w:rPr>
        <w:t xml:space="preserve"> </w:t>
      </w:r>
      <w:proofErr w:type="spellStart"/>
      <w:r w:rsidRPr="000771F5">
        <w:rPr>
          <w:rFonts w:ascii="Cambria" w:hAnsi="Cambria" w:cs="Times New Roman"/>
          <w:sz w:val="24"/>
          <w:szCs w:val="24"/>
          <w:lang w:val="sk-SK"/>
        </w:rPr>
        <w:t>beingu</w:t>
      </w:r>
      <w:proofErr w:type="spellEnd"/>
      <w:r w:rsidRPr="000771F5">
        <w:rPr>
          <w:rFonts w:ascii="Cambria" w:hAnsi="Cambria" w:cs="Times New Roman"/>
          <w:sz w:val="24"/>
          <w:szCs w:val="24"/>
          <w:lang w:val="sk-SK"/>
        </w:rPr>
        <w:t xml:space="preserve"> u žiakov stredných škôl za využitia adaptovaných výskumných nástrojov. Cieľom empirickej časti práce je identifikovanie vzájomných vzťahov medzi uvedenými fenoménmi.</w:t>
      </w:r>
    </w:p>
    <w:p w14:paraId="77C82157" w14:textId="77777777" w:rsidR="000771F5" w:rsidRDefault="000771F5" w:rsidP="000771F5">
      <w:pPr>
        <w:spacing w:after="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</w:p>
    <w:p w14:paraId="164EF910" w14:textId="41767089" w:rsidR="003A12B6" w:rsidRPr="003E1612" w:rsidRDefault="006A6AD5" w:rsidP="000771F5">
      <w:pPr>
        <w:spacing w:after="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 xml:space="preserve">doc. Mgr. Ján </w:t>
      </w:r>
      <w:proofErr w:type="spellStart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Kaliský</w:t>
      </w:r>
      <w:proofErr w:type="spellEnd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, PhD.</w:t>
      </w:r>
    </w:p>
    <w:p w14:paraId="6091CF69" w14:textId="423DAE1B" w:rsidR="006A6AD5" w:rsidRPr="003E1612" w:rsidRDefault="006A6AD5" w:rsidP="0024232E">
      <w:pPr>
        <w:spacing w:after="0"/>
        <w:rPr>
          <w:rFonts w:ascii="Cambria" w:hAnsi="Cambria" w:cs="Times New Roman"/>
          <w:b/>
          <w:i/>
          <w:sz w:val="24"/>
          <w:szCs w:val="24"/>
          <w:lang w:val="sk-SK"/>
        </w:rPr>
      </w:pPr>
    </w:p>
    <w:p w14:paraId="51E24D30" w14:textId="2CC14011" w:rsidR="0024232E" w:rsidRPr="003E1612" w:rsidRDefault="0024232E" w:rsidP="00E7127C">
      <w:pPr>
        <w:pStyle w:val="Odsekzoznamu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 w:cs="Times New Roman"/>
          <w:b/>
          <w:bCs/>
          <w:sz w:val="24"/>
          <w:szCs w:val="24"/>
          <w:lang w:val="sk-SK"/>
        </w:rPr>
      </w:pPr>
      <w:r w:rsidRPr="003E1612">
        <w:rPr>
          <w:rFonts w:ascii="Cambria" w:hAnsi="Cambria" w:cs="Times New Roman"/>
          <w:b/>
          <w:bCs/>
          <w:sz w:val="24"/>
          <w:szCs w:val="24"/>
          <w:lang w:val="sk-SK"/>
        </w:rPr>
        <w:t xml:space="preserve">Program Filozofovania s deťmi ako nástroj sociálneho pedagóga. </w:t>
      </w:r>
    </w:p>
    <w:p w14:paraId="270CC341" w14:textId="77777777" w:rsidR="003E1612" w:rsidRDefault="0024232E" w:rsidP="001F28A9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3E1612">
        <w:rPr>
          <w:rFonts w:ascii="Cambria" w:hAnsi="Cambria" w:cs="Times New Roman"/>
          <w:b/>
          <w:sz w:val="24"/>
          <w:szCs w:val="24"/>
          <w:lang w:val="sk-SK"/>
        </w:rPr>
        <w:t>Anotácia</w:t>
      </w:r>
      <w:r w:rsidRPr="003E1612">
        <w:rPr>
          <w:rFonts w:ascii="Cambria" w:hAnsi="Cambria" w:cs="Times New Roman"/>
          <w:sz w:val="24"/>
          <w:szCs w:val="24"/>
          <w:lang w:val="sk-SK"/>
        </w:rPr>
        <w:t xml:space="preserve">: </w:t>
      </w:r>
    </w:p>
    <w:p w14:paraId="7A4446B4" w14:textId="096B4E03" w:rsidR="0024232E" w:rsidRPr="003E1612" w:rsidRDefault="0024232E" w:rsidP="006A3673">
      <w:p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3E1612">
        <w:rPr>
          <w:rFonts w:ascii="Cambria" w:hAnsi="Cambria" w:cs="Times New Roman"/>
          <w:sz w:val="24"/>
          <w:szCs w:val="24"/>
          <w:lang w:val="sk-SK"/>
        </w:rPr>
        <w:t>Sociálny pedagóg má pomôcť pri vytváraní lepšej klímy v triede s</w:t>
      </w:r>
      <w:r w:rsidR="001F28A9">
        <w:rPr>
          <w:rFonts w:ascii="Cambria" w:hAnsi="Cambria" w:cs="Times New Roman"/>
          <w:sz w:val="24"/>
          <w:szCs w:val="24"/>
          <w:lang w:val="sk-SK"/>
        </w:rPr>
        <w:t> </w:t>
      </w:r>
      <w:r w:rsidRPr="003E1612">
        <w:rPr>
          <w:rFonts w:ascii="Cambria" w:hAnsi="Cambria" w:cs="Times New Roman"/>
          <w:sz w:val="24"/>
          <w:szCs w:val="24"/>
          <w:lang w:val="sk-SK"/>
        </w:rPr>
        <w:t>cieľom</w:t>
      </w:r>
      <w:r w:rsidR="001F28A9">
        <w:rPr>
          <w:rFonts w:ascii="Cambria" w:hAnsi="Cambria" w:cs="Times New Roman"/>
          <w:sz w:val="24"/>
          <w:szCs w:val="24"/>
          <w:lang w:val="sk-SK"/>
        </w:rPr>
        <w:t xml:space="preserve"> </w:t>
      </w:r>
      <w:r w:rsidRPr="003E1612">
        <w:rPr>
          <w:rFonts w:ascii="Cambria" w:hAnsi="Cambria" w:cs="Times New Roman"/>
          <w:sz w:val="24"/>
          <w:szCs w:val="24"/>
          <w:lang w:val="sk-SK"/>
        </w:rPr>
        <w:t xml:space="preserve">predchádzať konfliktom, agresii a šikanovaniu v skupine, plniť úlohy sociálnej výchovy, či prosociálnej výchovy, realizovať sociálno-pedagogickú diagnostiku prostredia a vzťahov, či venovať sa prevencii sociálno-patologických javov v škole formou rôznych besied, či diskusií. Ako tomu môže napomôcť program </w:t>
      </w:r>
      <w:proofErr w:type="spellStart"/>
      <w:r w:rsidRPr="003E1612">
        <w:rPr>
          <w:rFonts w:ascii="Cambria" w:hAnsi="Cambria" w:cs="Times New Roman"/>
          <w:sz w:val="24"/>
          <w:szCs w:val="24"/>
          <w:lang w:val="sk-SK"/>
        </w:rPr>
        <w:t>Philosophy</w:t>
      </w:r>
      <w:proofErr w:type="spellEnd"/>
      <w:r w:rsidRPr="003E1612">
        <w:rPr>
          <w:rFonts w:ascii="Cambria" w:hAnsi="Cambria" w:cs="Times New Roman"/>
          <w:sz w:val="24"/>
          <w:szCs w:val="24"/>
          <w:lang w:val="sk-SK"/>
        </w:rPr>
        <w:t xml:space="preserve"> </w:t>
      </w:r>
      <w:proofErr w:type="spellStart"/>
      <w:r w:rsidRPr="003E1612">
        <w:rPr>
          <w:rFonts w:ascii="Cambria" w:hAnsi="Cambria" w:cs="Times New Roman"/>
          <w:sz w:val="24"/>
          <w:szCs w:val="24"/>
          <w:lang w:val="sk-SK"/>
        </w:rPr>
        <w:t>for</w:t>
      </w:r>
      <w:proofErr w:type="spellEnd"/>
      <w:r w:rsidRPr="003E1612">
        <w:rPr>
          <w:rFonts w:ascii="Cambria" w:hAnsi="Cambria" w:cs="Times New Roman"/>
          <w:sz w:val="24"/>
          <w:szCs w:val="24"/>
          <w:lang w:val="sk-SK"/>
        </w:rPr>
        <w:t xml:space="preserve"> </w:t>
      </w:r>
      <w:proofErr w:type="spellStart"/>
      <w:r w:rsidRPr="003E1612">
        <w:rPr>
          <w:rFonts w:ascii="Cambria" w:hAnsi="Cambria" w:cs="Times New Roman"/>
          <w:sz w:val="24"/>
          <w:szCs w:val="24"/>
          <w:lang w:val="sk-SK"/>
        </w:rPr>
        <w:t>Children</w:t>
      </w:r>
      <w:proofErr w:type="spellEnd"/>
      <w:r w:rsidRPr="003E1612">
        <w:rPr>
          <w:rFonts w:ascii="Cambria" w:hAnsi="Cambria" w:cs="Times New Roman"/>
          <w:sz w:val="24"/>
          <w:szCs w:val="24"/>
          <w:lang w:val="sk-SK"/>
        </w:rPr>
        <w:t>? To objasní záverečná práca.</w:t>
      </w:r>
    </w:p>
    <w:p w14:paraId="19FA0BDA" w14:textId="28A56A1C" w:rsidR="0024232E" w:rsidRPr="003E1612" w:rsidRDefault="0024232E" w:rsidP="0024232E">
      <w:pPr>
        <w:rPr>
          <w:rFonts w:ascii="Cambria" w:hAnsi="Cambria"/>
        </w:rPr>
      </w:pPr>
    </w:p>
    <w:p w14:paraId="0974DD8F" w14:textId="77777777" w:rsidR="0024232E" w:rsidRPr="003E1612" w:rsidRDefault="0024232E" w:rsidP="00E7127C">
      <w:pPr>
        <w:pStyle w:val="Odsekzoznamu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3E1612">
        <w:rPr>
          <w:rFonts w:ascii="Cambria" w:hAnsi="Cambria" w:cs="Times New Roman"/>
          <w:b/>
          <w:bCs/>
          <w:sz w:val="24"/>
          <w:szCs w:val="24"/>
          <w:lang w:val="sk-SK"/>
        </w:rPr>
        <w:t>Sociálny pedagóg ako partner učiteľa etickej výchovy</w:t>
      </w:r>
    </w:p>
    <w:p w14:paraId="5B5DB07B" w14:textId="77777777" w:rsidR="003E1612" w:rsidRDefault="0024232E" w:rsidP="001F28A9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3E1612">
        <w:rPr>
          <w:rFonts w:ascii="Cambria" w:hAnsi="Cambria" w:cs="Times New Roman"/>
          <w:b/>
          <w:sz w:val="24"/>
          <w:szCs w:val="24"/>
          <w:lang w:val="sk-SK"/>
        </w:rPr>
        <w:t>Anotácia</w:t>
      </w:r>
      <w:r w:rsidRPr="003E1612">
        <w:rPr>
          <w:rFonts w:ascii="Cambria" w:hAnsi="Cambria" w:cs="Times New Roman"/>
          <w:sz w:val="24"/>
          <w:szCs w:val="24"/>
          <w:lang w:val="sk-SK"/>
        </w:rPr>
        <w:t>:</w:t>
      </w:r>
    </w:p>
    <w:p w14:paraId="63645FDC" w14:textId="3E0ED4D2" w:rsidR="0024232E" w:rsidRPr="003E1612" w:rsidRDefault="0024232E" w:rsidP="001F28A9">
      <w:p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3E1612">
        <w:rPr>
          <w:rFonts w:ascii="Cambria" w:hAnsi="Cambria" w:cs="Times New Roman"/>
          <w:sz w:val="24"/>
          <w:szCs w:val="24"/>
          <w:lang w:val="sk-SK"/>
        </w:rPr>
        <w:t xml:space="preserve">Edukačné ciele programu etickej výchovy sa v mnohom prekrývajú s cieľmi a úlohami sociálneho pracovníka. V čom si môžu byť nápomocní a ako môžu spolupracovať? Obaja sa podieľajú na prevencii sociálno-patologických javov, </w:t>
      </w:r>
      <w:r w:rsidRPr="003E1612">
        <w:rPr>
          <w:rFonts w:ascii="Cambria" w:hAnsi="Cambria" w:cs="Times New Roman"/>
          <w:sz w:val="24"/>
          <w:szCs w:val="24"/>
          <w:lang w:val="sk-SK"/>
        </w:rPr>
        <w:lastRenderedPageBreak/>
        <w:t>v čom sú ich najužšie prieniky a v čom sú voči sebe jedineční? To objasní záverečná práca.</w:t>
      </w:r>
    </w:p>
    <w:p w14:paraId="1CBE5B82" w14:textId="77777777" w:rsidR="0024232E" w:rsidRPr="003E1612" w:rsidRDefault="0024232E" w:rsidP="0024232E">
      <w:pPr>
        <w:rPr>
          <w:rFonts w:ascii="Cambria" w:hAnsi="Cambria"/>
        </w:rPr>
      </w:pPr>
    </w:p>
    <w:p w14:paraId="4DC942DF" w14:textId="357A62B3" w:rsidR="0024232E" w:rsidRPr="003E1612" w:rsidRDefault="0024232E" w:rsidP="00E7127C">
      <w:pPr>
        <w:pStyle w:val="Odsekzoznamu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 w:cs="Times New Roman"/>
          <w:b/>
          <w:bCs/>
          <w:sz w:val="24"/>
          <w:szCs w:val="24"/>
          <w:lang w:val="sk-SK"/>
        </w:rPr>
      </w:pPr>
      <w:r w:rsidRPr="003E1612">
        <w:rPr>
          <w:rFonts w:ascii="Cambria" w:hAnsi="Cambria" w:cs="Times New Roman"/>
          <w:b/>
          <w:bCs/>
          <w:sz w:val="24"/>
          <w:szCs w:val="24"/>
          <w:lang w:val="sk-SK"/>
        </w:rPr>
        <w:t>Morálny vývin jedinca v kontexte riešenia morálnych dilem</w:t>
      </w:r>
    </w:p>
    <w:p w14:paraId="524B573D" w14:textId="77777777" w:rsidR="003E1612" w:rsidRDefault="0024232E" w:rsidP="001F28A9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3E1612">
        <w:rPr>
          <w:rFonts w:ascii="Cambria" w:hAnsi="Cambria" w:cs="Times New Roman"/>
          <w:b/>
          <w:sz w:val="24"/>
          <w:szCs w:val="24"/>
          <w:lang w:val="sk-SK"/>
        </w:rPr>
        <w:t>Anotácia</w:t>
      </w:r>
      <w:r w:rsidRPr="003E1612">
        <w:rPr>
          <w:rFonts w:ascii="Cambria" w:hAnsi="Cambria" w:cs="Times New Roman"/>
          <w:sz w:val="24"/>
          <w:szCs w:val="24"/>
          <w:lang w:val="sk-SK"/>
        </w:rPr>
        <w:t xml:space="preserve">: </w:t>
      </w:r>
    </w:p>
    <w:p w14:paraId="3D174B24" w14:textId="34483CA5" w:rsidR="0024232E" w:rsidRPr="003E1612" w:rsidRDefault="0024232E" w:rsidP="001F28A9">
      <w:p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3E1612">
        <w:rPr>
          <w:rFonts w:ascii="Cambria" w:hAnsi="Cambria" w:cs="Times New Roman"/>
          <w:sz w:val="24"/>
          <w:szCs w:val="24"/>
          <w:lang w:val="sk-SK"/>
        </w:rPr>
        <w:t>O čom hovoríme v kontexte morálnej inteligencie? Ako táto súvisí s riešením morálnych dilem? Na čom je založené morálne rozhodovanie a ktoré rozhodnutie je morálne správne? Pre zodpovedanie týchto otázok sa vychádza z viacerých morálnych teórií a viacerých empirických diagnostických nástrojov.</w:t>
      </w:r>
    </w:p>
    <w:p w14:paraId="0C27FB58" w14:textId="4F6BF703" w:rsidR="002849E4" w:rsidRDefault="002849E4" w:rsidP="00482F5A">
      <w:pPr>
        <w:spacing w:after="0"/>
        <w:rPr>
          <w:rFonts w:ascii="Cambria" w:hAnsi="Cambria" w:cs="Times New Roman"/>
          <w:b/>
          <w:i/>
          <w:sz w:val="28"/>
          <w:szCs w:val="28"/>
          <w:lang w:val="sk-SK"/>
        </w:rPr>
      </w:pPr>
    </w:p>
    <w:p w14:paraId="4525B9B7" w14:textId="77777777" w:rsidR="00BD0505" w:rsidRPr="003E1612" w:rsidRDefault="00BD0505" w:rsidP="00BD0505">
      <w:pPr>
        <w:spacing w:before="120" w:after="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>
        <w:rPr>
          <w:rFonts w:ascii="Cambria" w:hAnsi="Cambria" w:cs="Times New Roman"/>
          <w:b/>
          <w:i/>
          <w:sz w:val="28"/>
          <w:szCs w:val="28"/>
          <w:lang w:val="sk-SK"/>
        </w:rPr>
        <w:t xml:space="preserve">doc. </w:t>
      </w:r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Mgr. Lívia Nemcová, PhD.</w:t>
      </w:r>
    </w:p>
    <w:p w14:paraId="5352740D" w14:textId="77777777" w:rsidR="00BD0505" w:rsidRPr="003E1612" w:rsidRDefault="00BD0505" w:rsidP="00BD0505">
      <w:pPr>
        <w:spacing w:before="120" w:after="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</w:p>
    <w:p w14:paraId="67F69081" w14:textId="05071477" w:rsidR="001A5251" w:rsidRPr="001A5251" w:rsidRDefault="001A5251" w:rsidP="001A5251">
      <w:pPr>
        <w:pStyle w:val="Odsekzoznamu"/>
        <w:numPr>
          <w:ilvl w:val="0"/>
          <w:numId w:val="21"/>
        </w:numPr>
        <w:jc w:val="both"/>
        <w:rPr>
          <w:rFonts w:ascii="Cambria" w:hAnsi="Cambria" w:cs="Times New Roman"/>
          <w:sz w:val="24"/>
          <w:szCs w:val="24"/>
          <w:lang w:val="sk-SK"/>
        </w:rPr>
      </w:pPr>
      <w:r w:rsidRPr="001A5251">
        <w:rPr>
          <w:rFonts w:ascii="Cambria" w:hAnsi="Cambria" w:cs="Times New Roman"/>
          <w:b/>
          <w:sz w:val="24"/>
          <w:szCs w:val="24"/>
          <w:lang w:val="sk-SK"/>
        </w:rPr>
        <w:t>Tvorba preventívneho projektu do voľného času vybranej cieľovej skupiny</w:t>
      </w:r>
    </w:p>
    <w:p w14:paraId="132FCB0B" w14:textId="77777777" w:rsidR="001A5251" w:rsidRPr="001A5251" w:rsidRDefault="001A5251" w:rsidP="001A5251">
      <w:pPr>
        <w:pStyle w:val="Odsekzoznamu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1A5251">
        <w:rPr>
          <w:rFonts w:ascii="Cambria" w:hAnsi="Cambria" w:cs="Times New Roman"/>
          <w:b/>
          <w:sz w:val="24"/>
          <w:szCs w:val="24"/>
          <w:lang w:val="sk-SK"/>
        </w:rPr>
        <w:t xml:space="preserve">Anotácia: </w:t>
      </w:r>
    </w:p>
    <w:p w14:paraId="6194C389" w14:textId="4618100B" w:rsidR="001A5251" w:rsidRPr="001A5251" w:rsidRDefault="001A5251" w:rsidP="001A5251">
      <w:pPr>
        <w:pStyle w:val="Odsekzoznamu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1A5251">
        <w:rPr>
          <w:rFonts w:ascii="Cambria" w:hAnsi="Cambria" w:cs="Times New Roman"/>
          <w:sz w:val="24"/>
          <w:szCs w:val="24"/>
          <w:lang w:val="sk-SK"/>
        </w:rPr>
        <w:t xml:space="preserve">Diplomová práca bude mať </w:t>
      </w:r>
      <w:r>
        <w:rPr>
          <w:rFonts w:ascii="Cambria" w:hAnsi="Cambria" w:cs="Times New Roman"/>
          <w:sz w:val="24"/>
          <w:szCs w:val="24"/>
          <w:lang w:val="sk-SK"/>
        </w:rPr>
        <w:t>metodicko-aplikačný</w:t>
      </w:r>
      <w:r w:rsidRPr="001A5251">
        <w:rPr>
          <w:rFonts w:ascii="Cambria" w:hAnsi="Cambria" w:cs="Times New Roman"/>
          <w:sz w:val="24"/>
          <w:szCs w:val="24"/>
          <w:lang w:val="sk-SK"/>
        </w:rPr>
        <w:t xml:space="preserve"> charakter. Jej cieľom bude v teoretickej časti predstaviť úlohu aktívneho trávenia voľného času ako preventívneho prostriedku proti predchádzaniu rizikového správania, charakterizovať súčasný stav v trávení voľného času vybranej cieľovej skupiny a definovať základné parametre dobrého preventívneho programu s použitím zážitkovej pedagogiky. V metodickej časti bude cieľom vypracovať a zhodnotiť metodiku preventívneho projektu do voľného času vybranej cieľovej skupiny (deti, mládež, dospelí) a metodiku vyhodnotiť viacerými nezávislými hodnotiteľmi.</w:t>
      </w:r>
    </w:p>
    <w:p w14:paraId="1D3AF702" w14:textId="6A33D58F" w:rsidR="00BD0505" w:rsidRPr="0032740A" w:rsidRDefault="00BD0505" w:rsidP="001A5251">
      <w:pPr>
        <w:pStyle w:val="Odsekzoznamu"/>
        <w:numPr>
          <w:ilvl w:val="0"/>
          <w:numId w:val="21"/>
        </w:numPr>
        <w:jc w:val="both"/>
        <w:rPr>
          <w:rFonts w:ascii="Cambria" w:hAnsi="Cambria" w:cs="Times New Roman"/>
          <w:color w:val="FF0000"/>
          <w:sz w:val="28"/>
          <w:szCs w:val="28"/>
          <w:lang w:val="sk-SK"/>
        </w:rPr>
      </w:pPr>
      <w:r w:rsidRPr="0032740A">
        <w:rPr>
          <w:rFonts w:ascii="Cambria" w:hAnsi="Cambria" w:cs="Times New Roman"/>
          <w:b/>
          <w:sz w:val="24"/>
          <w:szCs w:val="24"/>
          <w:lang w:val="sk-SK"/>
        </w:rPr>
        <w:t>Téma podľa vlastného výberu.</w:t>
      </w:r>
    </w:p>
    <w:p w14:paraId="7A22CADC" w14:textId="77777777" w:rsidR="00BD0505" w:rsidRPr="0032740A" w:rsidRDefault="00BD0505" w:rsidP="00BD0505">
      <w:pPr>
        <w:pStyle w:val="Odsekzoznamu"/>
        <w:jc w:val="both"/>
        <w:rPr>
          <w:rFonts w:ascii="Cambria" w:hAnsi="Cambria" w:cs="Times New Roman"/>
          <w:color w:val="FF0000"/>
          <w:sz w:val="28"/>
          <w:szCs w:val="28"/>
          <w:lang w:val="sk-SK"/>
        </w:rPr>
      </w:pPr>
      <w:r w:rsidRPr="0032740A">
        <w:rPr>
          <w:rFonts w:ascii="Cambria" w:hAnsi="Cambria" w:cs="Times New Roman"/>
          <w:sz w:val="24"/>
          <w:szCs w:val="24"/>
          <w:lang w:val="sk-SK"/>
        </w:rPr>
        <w:t>(P</w:t>
      </w:r>
      <w:r w:rsidRPr="0032740A">
        <w:rPr>
          <w:rFonts w:ascii="Times New Roman" w:hAnsi="Times New Roman"/>
          <w:sz w:val="24"/>
          <w:szCs w:val="24"/>
          <w:lang w:val="sk-SK"/>
        </w:rPr>
        <w:t>o dohode so školiteľkou a schválení garantom ŠP).</w:t>
      </w:r>
    </w:p>
    <w:p w14:paraId="23CD5089" w14:textId="77777777" w:rsidR="00BD0505" w:rsidRPr="003E1612" w:rsidRDefault="00BD0505" w:rsidP="00BD0505">
      <w:pPr>
        <w:tabs>
          <w:tab w:val="left" w:pos="3375"/>
        </w:tabs>
        <w:rPr>
          <w:rFonts w:ascii="Cambria" w:hAnsi="Cambria" w:cs="Times New Roman"/>
          <w:b/>
          <w:i/>
          <w:sz w:val="28"/>
          <w:szCs w:val="28"/>
          <w:lang w:val="sk-SK"/>
        </w:rPr>
      </w:pPr>
    </w:p>
    <w:p w14:paraId="16975FEE" w14:textId="77777777" w:rsidR="00BD0505" w:rsidRPr="003E1612" w:rsidRDefault="00BD0505" w:rsidP="00BD0505">
      <w:pPr>
        <w:spacing w:before="12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 xml:space="preserve">doc. PaedDr. Lenka </w:t>
      </w:r>
      <w:proofErr w:type="spellStart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Rovňanová</w:t>
      </w:r>
      <w:proofErr w:type="spellEnd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, PhD.</w:t>
      </w:r>
    </w:p>
    <w:p w14:paraId="4847DDDD" w14:textId="77777777" w:rsidR="00BD0505" w:rsidRPr="00AA380B" w:rsidRDefault="00BD0505" w:rsidP="00BD0505">
      <w:pPr>
        <w:pStyle w:val="Odsekzoznamu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4"/>
          <w:szCs w:val="24"/>
          <w:lang w:val="sk-SK"/>
        </w:rPr>
      </w:pPr>
      <w:r w:rsidRPr="00AA380B">
        <w:rPr>
          <w:rFonts w:ascii="Cambria" w:hAnsi="Cambria"/>
          <w:b/>
          <w:sz w:val="24"/>
          <w:szCs w:val="24"/>
          <w:lang w:val="sk-SK"/>
        </w:rPr>
        <w:t>Vybrané pomáhajúce profesie v názoroch žiakov stredných škôl/ verejnosti.</w:t>
      </w:r>
    </w:p>
    <w:p w14:paraId="08174E2A" w14:textId="77777777" w:rsidR="00BD0505" w:rsidRDefault="00BD0505" w:rsidP="00BD0505">
      <w:pPr>
        <w:pStyle w:val="Odsekzoznamu"/>
        <w:spacing w:after="0" w:line="240" w:lineRule="auto"/>
        <w:ind w:left="349"/>
        <w:rPr>
          <w:rFonts w:ascii="Cambria" w:hAnsi="Cambria"/>
          <w:b/>
          <w:sz w:val="24"/>
          <w:szCs w:val="24"/>
          <w:lang w:val="sk-SK"/>
        </w:rPr>
      </w:pPr>
      <w:r w:rsidRPr="00AA380B">
        <w:rPr>
          <w:rFonts w:ascii="Cambria" w:hAnsi="Cambria"/>
          <w:b/>
          <w:sz w:val="24"/>
          <w:szCs w:val="24"/>
          <w:lang w:val="sk-SK"/>
        </w:rPr>
        <w:t xml:space="preserve">Anotácia: </w:t>
      </w:r>
    </w:p>
    <w:p w14:paraId="011E63CC" w14:textId="77777777" w:rsidR="00BD0505" w:rsidRPr="00AA380B" w:rsidRDefault="00BD0505" w:rsidP="00BD0505">
      <w:pPr>
        <w:pStyle w:val="Odsekzoznamu"/>
        <w:spacing w:after="0" w:line="240" w:lineRule="auto"/>
        <w:ind w:left="349"/>
        <w:jc w:val="both"/>
        <w:rPr>
          <w:rFonts w:ascii="Cambria" w:hAnsi="Cambria"/>
          <w:sz w:val="24"/>
          <w:szCs w:val="24"/>
          <w:lang w:val="sk-SK"/>
        </w:rPr>
      </w:pPr>
      <w:r w:rsidRPr="00AA380B">
        <w:rPr>
          <w:rFonts w:ascii="Cambria" w:hAnsi="Cambria"/>
          <w:sz w:val="24"/>
          <w:szCs w:val="24"/>
          <w:lang w:val="sk-SK"/>
        </w:rPr>
        <w:t>Teoretická časť práce analyzuje vybrané pomáhajúce profesie v širších spoločenských súvislostiach. Cieľom empirickej časti je zmapovať názory žiakov stredných škôl/verejnosti na vybrané pomáhajúce profesie cez sledované premenné.</w:t>
      </w:r>
    </w:p>
    <w:p w14:paraId="05E747FA" w14:textId="77777777" w:rsidR="00BD0505" w:rsidRPr="00AA380B" w:rsidRDefault="00BD0505" w:rsidP="00BD0505">
      <w:pPr>
        <w:pStyle w:val="Odsekzoznamu"/>
        <w:spacing w:after="0" w:line="240" w:lineRule="auto"/>
        <w:ind w:left="349"/>
        <w:rPr>
          <w:rFonts w:ascii="Cambria" w:hAnsi="Cambria"/>
          <w:b/>
          <w:sz w:val="24"/>
          <w:szCs w:val="24"/>
          <w:lang w:val="sk-SK"/>
        </w:rPr>
      </w:pPr>
    </w:p>
    <w:p w14:paraId="14C10483" w14:textId="77777777" w:rsidR="00BD0505" w:rsidRPr="00AA380B" w:rsidRDefault="00BD0505" w:rsidP="00BD0505">
      <w:pPr>
        <w:pStyle w:val="Odsekzoznamu"/>
        <w:spacing w:after="0" w:line="240" w:lineRule="auto"/>
        <w:ind w:left="349"/>
        <w:rPr>
          <w:rFonts w:ascii="Cambria" w:hAnsi="Cambria"/>
          <w:b/>
          <w:sz w:val="24"/>
          <w:szCs w:val="24"/>
          <w:lang w:val="sk-SK"/>
        </w:rPr>
      </w:pPr>
      <w:r w:rsidRPr="00AA380B">
        <w:rPr>
          <w:rFonts w:ascii="Cambria" w:hAnsi="Cambria"/>
          <w:b/>
          <w:sz w:val="24"/>
          <w:szCs w:val="24"/>
          <w:lang w:val="sk-SK"/>
        </w:rPr>
        <w:t>2. Preferované štýly vedenia v práci vedúcich pedagogických zamestnancov škôl/školských zariadení/organizácií.</w:t>
      </w:r>
    </w:p>
    <w:p w14:paraId="09B14784" w14:textId="77777777" w:rsidR="00BD0505" w:rsidRDefault="00BD0505" w:rsidP="00BD0505">
      <w:pPr>
        <w:pStyle w:val="Odsekzoznamu"/>
        <w:spacing w:after="0" w:line="240" w:lineRule="auto"/>
        <w:ind w:left="349"/>
        <w:rPr>
          <w:rFonts w:ascii="Cambria" w:hAnsi="Cambria"/>
          <w:b/>
          <w:sz w:val="24"/>
          <w:szCs w:val="24"/>
          <w:lang w:val="sk-SK"/>
        </w:rPr>
      </w:pPr>
      <w:r w:rsidRPr="00AA380B">
        <w:rPr>
          <w:rFonts w:ascii="Cambria" w:hAnsi="Cambria"/>
          <w:b/>
          <w:sz w:val="24"/>
          <w:szCs w:val="24"/>
          <w:lang w:val="sk-SK"/>
        </w:rPr>
        <w:t xml:space="preserve">Anotácia: </w:t>
      </w:r>
    </w:p>
    <w:p w14:paraId="711144DA" w14:textId="77777777" w:rsidR="00BD0505" w:rsidRPr="00AA380B" w:rsidRDefault="00BD0505" w:rsidP="00BD0505">
      <w:pPr>
        <w:pStyle w:val="Odsekzoznamu"/>
        <w:spacing w:after="0" w:line="240" w:lineRule="auto"/>
        <w:ind w:left="349"/>
        <w:jc w:val="both"/>
        <w:rPr>
          <w:rFonts w:ascii="Cambria" w:hAnsi="Cambria"/>
          <w:sz w:val="24"/>
          <w:szCs w:val="24"/>
          <w:lang w:val="sk-SK"/>
        </w:rPr>
      </w:pPr>
      <w:r w:rsidRPr="00AA380B">
        <w:rPr>
          <w:rFonts w:ascii="Cambria" w:hAnsi="Cambria"/>
          <w:sz w:val="24"/>
          <w:szCs w:val="24"/>
          <w:lang w:val="sk-SK"/>
        </w:rPr>
        <w:t>Teoretická časť analyzuje štýly vedenia ľudí v personálnom manažmente a rôzne prístupy k ich typológii. Empirická časť je zameraná na zisťovanie vodcovských preferencií vo vybraných cieľových skupinách (možnosť špecifikácie so školiteľkou) cez sledované premenné (rod, dĺžka praxe, typ školy, kariérny stupeň, pozícia).</w:t>
      </w:r>
    </w:p>
    <w:p w14:paraId="3E8B5E59" w14:textId="77777777" w:rsidR="00BD0505" w:rsidRPr="00AA380B" w:rsidRDefault="00BD0505" w:rsidP="00BD0505">
      <w:pPr>
        <w:pStyle w:val="Odsekzoznamu"/>
        <w:spacing w:after="0" w:line="240" w:lineRule="auto"/>
        <w:ind w:left="349"/>
        <w:rPr>
          <w:rFonts w:ascii="Cambria" w:hAnsi="Cambria"/>
          <w:b/>
          <w:sz w:val="24"/>
          <w:szCs w:val="24"/>
          <w:lang w:val="sk-SK"/>
        </w:rPr>
      </w:pPr>
    </w:p>
    <w:p w14:paraId="03AF5F9E" w14:textId="77777777" w:rsidR="00BD0505" w:rsidRPr="00AA380B" w:rsidRDefault="00BD0505" w:rsidP="00BD0505">
      <w:pPr>
        <w:pStyle w:val="Odsekzoznamu"/>
        <w:spacing w:after="0" w:line="240" w:lineRule="auto"/>
        <w:ind w:left="349"/>
        <w:rPr>
          <w:rFonts w:ascii="Cambria" w:hAnsi="Cambria"/>
          <w:b/>
          <w:sz w:val="24"/>
          <w:szCs w:val="24"/>
          <w:lang w:val="sk-SK"/>
        </w:rPr>
      </w:pPr>
      <w:r w:rsidRPr="00AA380B">
        <w:rPr>
          <w:rFonts w:ascii="Cambria" w:hAnsi="Cambria"/>
          <w:b/>
          <w:sz w:val="24"/>
          <w:szCs w:val="24"/>
          <w:lang w:val="sk-SK"/>
        </w:rPr>
        <w:t>3. Manažment profesijného rastu pedagogických a odborných zamestnancov v regionálnom školstve</w:t>
      </w:r>
    </w:p>
    <w:p w14:paraId="79F3D75C" w14:textId="77777777" w:rsidR="00BD0505" w:rsidRDefault="00BD0505" w:rsidP="00BD0505">
      <w:pPr>
        <w:pStyle w:val="Odsekzoznamu"/>
        <w:spacing w:after="0" w:line="240" w:lineRule="auto"/>
        <w:ind w:left="349"/>
        <w:rPr>
          <w:rFonts w:ascii="Cambria" w:hAnsi="Cambria"/>
          <w:b/>
          <w:sz w:val="24"/>
          <w:szCs w:val="24"/>
          <w:lang w:val="sk-SK"/>
        </w:rPr>
      </w:pPr>
      <w:r w:rsidRPr="00AA380B">
        <w:rPr>
          <w:rFonts w:ascii="Cambria" w:hAnsi="Cambria"/>
          <w:b/>
          <w:sz w:val="24"/>
          <w:szCs w:val="24"/>
          <w:lang w:val="sk-SK"/>
        </w:rPr>
        <w:t xml:space="preserve">Anotácia: </w:t>
      </w:r>
    </w:p>
    <w:p w14:paraId="1A99CFA6" w14:textId="77777777" w:rsidR="00BD0505" w:rsidRPr="00AA380B" w:rsidRDefault="00BD0505" w:rsidP="00BD0505">
      <w:pPr>
        <w:pStyle w:val="Odsekzoznamu"/>
        <w:spacing w:after="0" w:line="240" w:lineRule="auto"/>
        <w:ind w:left="349"/>
        <w:jc w:val="both"/>
        <w:rPr>
          <w:rFonts w:ascii="Cambria" w:hAnsi="Cambria"/>
          <w:sz w:val="24"/>
          <w:szCs w:val="24"/>
          <w:lang w:val="sk-SK"/>
        </w:rPr>
      </w:pPr>
      <w:r w:rsidRPr="00AA380B">
        <w:rPr>
          <w:rFonts w:ascii="Cambria" w:hAnsi="Cambria"/>
          <w:sz w:val="24"/>
          <w:szCs w:val="24"/>
          <w:lang w:val="sk-SK"/>
        </w:rPr>
        <w:lastRenderedPageBreak/>
        <w:t>Teoretická časť analyzuje problematiku profesijného rastu PZ a OZ v slovenskom školskom prostredí v širších spoločenských, historických a odborných súvislostiach. Cieľom empirickej časti práce je zistiť, či a na akej úrovni existuje vo vybraných školách interný systém plánovania osobných stratégií profesijného rastu.</w:t>
      </w:r>
    </w:p>
    <w:p w14:paraId="19BFC416" w14:textId="77777777" w:rsidR="00BD0505" w:rsidRPr="00AA380B" w:rsidRDefault="00BD0505" w:rsidP="00BD0505">
      <w:pPr>
        <w:pStyle w:val="Odsekzoznamu"/>
        <w:spacing w:after="0" w:line="240" w:lineRule="auto"/>
        <w:ind w:left="349"/>
        <w:rPr>
          <w:rFonts w:ascii="Cambria" w:hAnsi="Cambria"/>
          <w:b/>
          <w:sz w:val="24"/>
          <w:szCs w:val="24"/>
          <w:lang w:val="sk-SK"/>
        </w:rPr>
      </w:pPr>
    </w:p>
    <w:p w14:paraId="6CD23CFB" w14:textId="77777777" w:rsidR="00BD0505" w:rsidRPr="00AA380B" w:rsidRDefault="00BD0505" w:rsidP="00BD0505">
      <w:pPr>
        <w:pStyle w:val="Odsekzoznamu"/>
        <w:spacing w:after="0" w:line="240" w:lineRule="auto"/>
        <w:ind w:left="349"/>
        <w:rPr>
          <w:rFonts w:ascii="Cambria" w:hAnsi="Cambria"/>
          <w:b/>
          <w:sz w:val="24"/>
          <w:szCs w:val="24"/>
          <w:lang w:val="sk-SK"/>
        </w:rPr>
      </w:pPr>
      <w:r w:rsidRPr="00AA380B">
        <w:rPr>
          <w:rFonts w:ascii="Cambria" w:hAnsi="Cambria"/>
          <w:b/>
          <w:sz w:val="24"/>
          <w:szCs w:val="24"/>
          <w:lang w:val="sk-SK"/>
        </w:rPr>
        <w:t>4. Etický kódex ako nástroj manažérskej etiky vzdelávacích organizácií</w:t>
      </w:r>
    </w:p>
    <w:p w14:paraId="587A63D7" w14:textId="77777777" w:rsidR="00BD0505" w:rsidRDefault="00BD0505" w:rsidP="00BD0505">
      <w:pPr>
        <w:pStyle w:val="Odsekzoznamu"/>
        <w:spacing w:after="0" w:line="240" w:lineRule="auto"/>
        <w:ind w:left="349"/>
        <w:rPr>
          <w:rFonts w:ascii="Cambria" w:hAnsi="Cambria"/>
          <w:b/>
          <w:sz w:val="24"/>
          <w:szCs w:val="24"/>
          <w:lang w:val="sk-SK"/>
        </w:rPr>
      </w:pPr>
      <w:r w:rsidRPr="00AA380B">
        <w:rPr>
          <w:rFonts w:ascii="Cambria" w:hAnsi="Cambria"/>
          <w:b/>
          <w:sz w:val="24"/>
          <w:szCs w:val="24"/>
          <w:lang w:val="sk-SK"/>
        </w:rPr>
        <w:t xml:space="preserve">Anotácia: </w:t>
      </w:r>
    </w:p>
    <w:p w14:paraId="6A551648" w14:textId="77777777" w:rsidR="00BD0505" w:rsidRPr="00AA380B" w:rsidRDefault="00BD0505" w:rsidP="00BD0505">
      <w:pPr>
        <w:pStyle w:val="Odsekzoznamu"/>
        <w:spacing w:after="0" w:line="240" w:lineRule="auto"/>
        <w:ind w:left="349"/>
        <w:jc w:val="both"/>
        <w:rPr>
          <w:rFonts w:ascii="Cambria" w:hAnsi="Cambria"/>
          <w:sz w:val="24"/>
          <w:szCs w:val="24"/>
          <w:lang w:val="sk-SK"/>
        </w:rPr>
      </w:pPr>
      <w:r w:rsidRPr="00AA380B">
        <w:rPr>
          <w:rFonts w:ascii="Cambria" w:hAnsi="Cambria"/>
          <w:sz w:val="24"/>
          <w:szCs w:val="24"/>
          <w:lang w:val="sk-SK"/>
        </w:rPr>
        <w:t>Teoretická časť práce analyzuje problematiku manažérskej etiky vybraných vzdelávacích organizácií. Empirická časť je zameraná na (1) analýzu etických kódexov vybraných organizácií a (2) názory zamestnancov vybraných organizácií na účel, princípy, limity tohto nástroja riadenia.</w:t>
      </w:r>
    </w:p>
    <w:p w14:paraId="228DF2B2" w14:textId="44701ED6" w:rsidR="002849E4" w:rsidRDefault="002849E4" w:rsidP="00AA3A18">
      <w:pPr>
        <w:spacing w:after="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</w:p>
    <w:p w14:paraId="09A69141" w14:textId="77777777" w:rsidR="00BD0505" w:rsidRPr="003E1612" w:rsidRDefault="00BD0505" w:rsidP="00BD0505">
      <w:pPr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 xml:space="preserve">Mgr. Barbora </w:t>
      </w:r>
      <w:proofErr w:type="spellStart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Baďurová</w:t>
      </w:r>
      <w:proofErr w:type="spellEnd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, PhD.</w:t>
      </w:r>
    </w:p>
    <w:p w14:paraId="561F128D" w14:textId="77777777" w:rsidR="00BD0505" w:rsidRPr="003E1612" w:rsidRDefault="00BD0505" w:rsidP="00BD05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k-SK"/>
        </w:rPr>
      </w:pPr>
      <w:r w:rsidRPr="003E1612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 xml:space="preserve">Etika </w:t>
      </w:r>
      <w:proofErr w:type="spellStart"/>
      <w:r w:rsidRPr="003E1612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>leadershipu</w:t>
      </w:r>
      <w:proofErr w:type="spellEnd"/>
      <w:r w:rsidRPr="003E1612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 xml:space="preserve"> vo výchove a vzdelávaní</w:t>
      </w:r>
    </w:p>
    <w:p w14:paraId="01177DF3" w14:textId="77777777" w:rsidR="00BD0505" w:rsidRDefault="00BD0505" w:rsidP="00BD0505">
      <w:pPr>
        <w:spacing w:after="0" w:line="240" w:lineRule="auto"/>
        <w:ind w:left="708"/>
        <w:jc w:val="both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sk-SK"/>
        </w:rPr>
      </w:pPr>
      <w:r w:rsidRPr="003E1612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val="sk-SK"/>
        </w:rPr>
        <w:t>Anotácia</w:t>
      </w:r>
      <w:r w:rsidRPr="003E161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sk-SK"/>
        </w:rPr>
        <w:t xml:space="preserve">: </w:t>
      </w:r>
    </w:p>
    <w:p w14:paraId="7D4774C4" w14:textId="77777777" w:rsidR="00BD0505" w:rsidRPr="003E1612" w:rsidRDefault="00BD0505" w:rsidP="00BD0505">
      <w:pPr>
        <w:spacing w:after="0" w:line="240" w:lineRule="auto"/>
        <w:ind w:left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k-SK"/>
        </w:rPr>
      </w:pPr>
      <w:r w:rsidRPr="003E161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sk-SK"/>
        </w:rPr>
        <w:t xml:space="preserve">Práca sa zameriava na porovnanie konceptu manažmentu a </w:t>
      </w:r>
      <w:proofErr w:type="spellStart"/>
      <w:r w:rsidRPr="003E161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sk-SK"/>
        </w:rPr>
        <w:t>leadershipu</w:t>
      </w:r>
      <w:proofErr w:type="spellEnd"/>
      <w:r w:rsidRPr="003E161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sk-SK"/>
        </w:rPr>
        <w:t>, resp. snaží sa skúmať podobnosti a rozdiely medzi manažérom a lídrom. Na základe vybraných prístupov reflektuje otázku etických charakteristík lídra vo výchove a vzdelávaní. Snaží sa navrhnúť a argumentačne podložiť optimálne riešenie.</w:t>
      </w:r>
    </w:p>
    <w:p w14:paraId="39578AD3" w14:textId="77777777" w:rsidR="00BD0505" w:rsidRPr="003E1612" w:rsidRDefault="00BD0505" w:rsidP="00BD0505">
      <w:pPr>
        <w:jc w:val="center"/>
        <w:rPr>
          <w:rFonts w:ascii="Cambria" w:hAnsi="Cambria" w:cs="Times New Roman"/>
          <w:lang w:val="sk-SK"/>
        </w:rPr>
      </w:pPr>
    </w:p>
    <w:p w14:paraId="6E759D30" w14:textId="77777777" w:rsidR="00BD0505" w:rsidRPr="003E1612" w:rsidRDefault="00BD0505" w:rsidP="00BD0505">
      <w:pPr>
        <w:spacing w:after="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 xml:space="preserve">Mgr. Michaela </w:t>
      </w:r>
      <w:proofErr w:type="spellStart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Beran</w:t>
      </w:r>
      <w:proofErr w:type="spellEnd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 xml:space="preserve"> </w:t>
      </w:r>
      <w:proofErr w:type="spellStart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Sládkayová</w:t>
      </w:r>
      <w:proofErr w:type="spellEnd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, PhD.</w:t>
      </w:r>
    </w:p>
    <w:p w14:paraId="311C20CA" w14:textId="77777777" w:rsidR="00BD0505" w:rsidRPr="003E1612" w:rsidRDefault="00BD0505" w:rsidP="00BD0505">
      <w:pPr>
        <w:spacing w:after="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</w:p>
    <w:p w14:paraId="1F22C405" w14:textId="77777777" w:rsidR="00BD0505" w:rsidRPr="003E1612" w:rsidRDefault="00BD0505" w:rsidP="00BD0505">
      <w:pPr>
        <w:pStyle w:val="Odsekzoznamu"/>
        <w:numPr>
          <w:ilvl w:val="0"/>
          <w:numId w:val="2"/>
        </w:numPr>
        <w:spacing w:after="0"/>
        <w:rPr>
          <w:rFonts w:ascii="Cambria" w:hAnsi="Cambria" w:cs="Times New Roman"/>
          <w:b/>
          <w:sz w:val="24"/>
          <w:szCs w:val="24"/>
          <w:lang w:val="sk-SK"/>
        </w:rPr>
      </w:pPr>
      <w:r w:rsidRPr="003E1612">
        <w:rPr>
          <w:rFonts w:ascii="Cambria" w:hAnsi="Cambria" w:cs="Times New Roman"/>
          <w:b/>
          <w:sz w:val="24"/>
          <w:szCs w:val="24"/>
          <w:lang w:val="sk-SK"/>
        </w:rPr>
        <w:t>Analýza neformálneho učenia sa dospelých v online priestore</w:t>
      </w:r>
    </w:p>
    <w:p w14:paraId="13C6B71B" w14:textId="77777777" w:rsidR="00BD0505" w:rsidRDefault="00BD0505" w:rsidP="00BD0505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3E1612">
        <w:rPr>
          <w:rFonts w:ascii="Cambria" w:hAnsi="Cambria" w:cs="Times New Roman"/>
          <w:b/>
          <w:sz w:val="24"/>
          <w:szCs w:val="24"/>
          <w:lang w:val="sk-SK"/>
        </w:rPr>
        <w:t>Anotácia</w:t>
      </w:r>
      <w:r w:rsidRPr="003E1612">
        <w:rPr>
          <w:rFonts w:ascii="Cambria" w:hAnsi="Cambria" w:cs="Times New Roman"/>
          <w:sz w:val="24"/>
          <w:szCs w:val="24"/>
          <w:lang w:val="sk-SK"/>
        </w:rPr>
        <w:t>:</w:t>
      </w:r>
    </w:p>
    <w:p w14:paraId="496B3EA1" w14:textId="77777777" w:rsidR="00BD0505" w:rsidRPr="003E1612" w:rsidRDefault="00BD0505" w:rsidP="00BD0505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3E1612">
        <w:rPr>
          <w:rFonts w:ascii="Cambria" w:hAnsi="Cambria" w:cs="Times New Roman"/>
          <w:sz w:val="24"/>
          <w:szCs w:val="24"/>
          <w:lang w:val="sk-SK"/>
        </w:rPr>
        <w:t>Diplomová práca bude mať teoreticko-empirický charakter, ktorej cieľom bude analyzovanie aktuálnych možností neformálneho učenia sa dospelých v špecifickom online priestore. Výsledkom bude vytvorenie prehľadovej štúdie popisujúcej ponuku neformálneho učenia sa pre dospelých prostredníctvom obsahovej analýzy dostupných online zdrojov, vzdelávacích portálov a podobne.</w:t>
      </w:r>
    </w:p>
    <w:p w14:paraId="324E8CB1" w14:textId="77777777" w:rsidR="00BD0505" w:rsidRPr="003E1612" w:rsidRDefault="00BD0505" w:rsidP="00BD0505">
      <w:pPr>
        <w:rPr>
          <w:rFonts w:ascii="Cambria" w:hAnsi="Cambria"/>
          <w:b/>
          <w:bCs/>
          <w:sz w:val="24"/>
          <w:szCs w:val="24"/>
        </w:rPr>
      </w:pPr>
    </w:p>
    <w:p w14:paraId="0A7832DA" w14:textId="77777777" w:rsidR="00BD0505" w:rsidRDefault="00BD0505" w:rsidP="00BD0505">
      <w:pPr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 xml:space="preserve">Mgr. Petra </w:t>
      </w:r>
      <w:proofErr w:type="spellStart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Fridrichová</w:t>
      </w:r>
      <w:proofErr w:type="spellEnd"/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, PhD.</w:t>
      </w:r>
    </w:p>
    <w:p w14:paraId="214743BD" w14:textId="77777777" w:rsidR="006A51C9" w:rsidRPr="006A51C9" w:rsidRDefault="006A51C9" w:rsidP="006A51C9">
      <w:pPr>
        <w:pStyle w:val="Odsekzoznamu"/>
        <w:numPr>
          <w:ilvl w:val="0"/>
          <w:numId w:val="18"/>
        </w:numPr>
        <w:spacing w:after="0"/>
        <w:rPr>
          <w:rFonts w:ascii="Cambria" w:hAnsi="Cambria"/>
          <w:b/>
          <w:bCs/>
          <w:sz w:val="24"/>
          <w:szCs w:val="24"/>
          <w:lang w:val="sk-SK"/>
        </w:rPr>
      </w:pPr>
      <w:r w:rsidRPr="006A51C9">
        <w:rPr>
          <w:rFonts w:ascii="Cambria" w:hAnsi="Cambria"/>
          <w:b/>
          <w:bCs/>
          <w:sz w:val="24"/>
          <w:szCs w:val="24"/>
          <w:lang w:val="sk-SK"/>
        </w:rPr>
        <w:t>Integrácia žiakov prichádzajúcich z Ukrajiny do škôl na Slovensku 1</w:t>
      </w:r>
    </w:p>
    <w:p w14:paraId="45FE63A8" w14:textId="77777777" w:rsidR="006A51C9" w:rsidRPr="006A51C9" w:rsidRDefault="006A51C9" w:rsidP="006A51C9">
      <w:pPr>
        <w:spacing w:after="0"/>
        <w:jc w:val="center"/>
        <w:rPr>
          <w:rFonts w:ascii="Cambria" w:hAnsi="Cambria"/>
          <w:b/>
          <w:bCs/>
          <w:sz w:val="24"/>
          <w:szCs w:val="24"/>
          <w:lang w:val="sk-SK"/>
        </w:rPr>
      </w:pPr>
    </w:p>
    <w:p w14:paraId="4B41EE23" w14:textId="1CFB309A" w:rsidR="006A51C9" w:rsidRPr="006A51C9" w:rsidRDefault="006A51C9" w:rsidP="006A51C9">
      <w:pPr>
        <w:spacing w:after="0"/>
        <w:ind w:left="567"/>
        <w:jc w:val="both"/>
        <w:rPr>
          <w:rFonts w:ascii="Cambria" w:hAnsi="Cambria"/>
          <w:b/>
          <w:bCs/>
          <w:sz w:val="24"/>
          <w:szCs w:val="24"/>
          <w:lang w:val="sk-SK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 xml:space="preserve"> </w:t>
      </w:r>
      <w:r w:rsidRPr="006A51C9">
        <w:rPr>
          <w:rFonts w:ascii="Cambria" w:hAnsi="Cambria"/>
          <w:b/>
          <w:bCs/>
          <w:sz w:val="24"/>
          <w:szCs w:val="24"/>
          <w:lang w:val="sk-SK"/>
        </w:rPr>
        <w:t>Anotácia</w:t>
      </w:r>
      <w:r>
        <w:rPr>
          <w:rFonts w:ascii="Cambria" w:hAnsi="Cambria"/>
          <w:b/>
          <w:bCs/>
          <w:sz w:val="24"/>
          <w:szCs w:val="24"/>
          <w:lang w:val="sk-SK"/>
        </w:rPr>
        <w:t>:</w:t>
      </w:r>
    </w:p>
    <w:p w14:paraId="73B0A6EC" w14:textId="77777777" w:rsidR="006A51C9" w:rsidRPr="006A51C9" w:rsidRDefault="006A51C9" w:rsidP="006A51C9">
      <w:pPr>
        <w:spacing w:after="0"/>
        <w:ind w:left="567"/>
        <w:jc w:val="both"/>
        <w:rPr>
          <w:rFonts w:ascii="Cambria" w:hAnsi="Cambria"/>
          <w:bCs/>
          <w:sz w:val="24"/>
          <w:szCs w:val="24"/>
          <w:lang w:val="sk-SK"/>
        </w:rPr>
      </w:pPr>
      <w:r w:rsidRPr="006A51C9">
        <w:rPr>
          <w:rFonts w:ascii="Cambria" w:hAnsi="Cambria"/>
          <w:bCs/>
          <w:sz w:val="24"/>
          <w:szCs w:val="24"/>
          <w:lang w:val="sk-SK"/>
        </w:rPr>
        <w:t>DP má empirický charakter. Cieľom je zistiť spôsoby uplatňovanej podpory pre prichádzajúcich žiakov a stratégie podporujúce ich integráciu na úrovni manažérskych postupov a priamych intervencií pri práci so žiakmi (podpora počas vyučovania, podpora v hybridnom vyučovaní, podpora v rozvoji jazykových kompetencií, a pod.).</w:t>
      </w:r>
    </w:p>
    <w:p w14:paraId="5B009E60" w14:textId="77777777" w:rsidR="006A51C9" w:rsidRPr="006A51C9" w:rsidRDefault="006A51C9" w:rsidP="006A51C9">
      <w:pPr>
        <w:spacing w:after="0"/>
        <w:jc w:val="center"/>
        <w:rPr>
          <w:rFonts w:ascii="Cambria" w:hAnsi="Cambria"/>
          <w:b/>
          <w:bCs/>
          <w:sz w:val="24"/>
          <w:szCs w:val="24"/>
          <w:lang w:val="sk-SK"/>
        </w:rPr>
      </w:pPr>
    </w:p>
    <w:p w14:paraId="41C89F6B" w14:textId="0AD39B79" w:rsidR="006A51C9" w:rsidRPr="006A51C9" w:rsidRDefault="006A51C9" w:rsidP="000B7F84">
      <w:pPr>
        <w:pStyle w:val="Odsekzoznamu"/>
        <w:numPr>
          <w:ilvl w:val="0"/>
          <w:numId w:val="18"/>
        </w:numPr>
        <w:spacing w:after="0"/>
        <w:jc w:val="both"/>
        <w:rPr>
          <w:rFonts w:ascii="Cambria" w:hAnsi="Cambria"/>
          <w:b/>
          <w:bCs/>
          <w:sz w:val="24"/>
          <w:szCs w:val="24"/>
          <w:lang w:val="sk-SK"/>
        </w:rPr>
      </w:pPr>
      <w:r w:rsidRPr="006A51C9">
        <w:rPr>
          <w:rFonts w:ascii="Cambria" w:hAnsi="Cambria"/>
          <w:b/>
          <w:bCs/>
          <w:sz w:val="24"/>
          <w:szCs w:val="24"/>
          <w:lang w:val="sk-SK"/>
        </w:rPr>
        <w:t>Integrácia žiakov prichádzajúcich z Ukrajiny/</w:t>
      </w:r>
      <w:r w:rsidR="000771F5">
        <w:rPr>
          <w:rFonts w:ascii="Cambria" w:hAnsi="Cambria"/>
          <w:b/>
          <w:bCs/>
          <w:sz w:val="24"/>
          <w:szCs w:val="24"/>
          <w:lang w:val="sk-SK"/>
        </w:rPr>
        <w:t>z cudziny do škôl na Slovensku 2</w:t>
      </w:r>
    </w:p>
    <w:p w14:paraId="21EC365F" w14:textId="2C06C96A" w:rsidR="006A51C9" w:rsidRPr="006A51C9" w:rsidRDefault="006A51C9" w:rsidP="000771F5">
      <w:pPr>
        <w:spacing w:after="0"/>
        <w:ind w:left="709"/>
        <w:jc w:val="both"/>
        <w:rPr>
          <w:rFonts w:ascii="Cambria" w:hAnsi="Cambria"/>
          <w:b/>
          <w:bCs/>
          <w:sz w:val="24"/>
          <w:szCs w:val="24"/>
          <w:lang w:val="sk-SK"/>
        </w:rPr>
      </w:pPr>
      <w:r w:rsidRPr="006A51C9">
        <w:rPr>
          <w:rFonts w:ascii="Cambria" w:hAnsi="Cambria"/>
          <w:b/>
          <w:bCs/>
          <w:sz w:val="24"/>
          <w:szCs w:val="24"/>
          <w:lang w:val="sk-SK"/>
        </w:rPr>
        <w:t>Anotácia</w:t>
      </w:r>
      <w:r>
        <w:rPr>
          <w:rFonts w:ascii="Cambria" w:hAnsi="Cambria"/>
          <w:b/>
          <w:bCs/>
          <w:sz w:val="24"/>
          <w:szCs w:val="24"/>
          <w:lang w:val="sk-SK"/>
        </w:rPr>
        <w:t>:</w:t>
      </w:r>
    </w:p>
    <w:p w14:paraId="52247531" w14:textId="0219CA53" w:rsidR="006A51C9" w:rsidRPr="006A51C9" w:rsidRDefault="006A51C9" w:rsidP="000771F5">
      <w:pPr>
        <w:spacing w:after="0"/>
        <w:ind w:left="709"/>
        <w:jc w:val="both"/>
        <w:rPr>
          <w:rFonts w:ascii="Cambria" w:hAnsi="Cambria"/>
          <w:bCs/>
          <w:sz w:val="24"/>
          <w:szCs w:val="24"/>
          <w:lang w:val="sk-SK"/>
        </w:rPr>
      </w:pPr>
      <w:r w:rsidRPr="006A51C9">
        <w:rPr>
          <w:rFonts w:ascii="Cambria" w:hAnsi="Cambria"/>
          <w:bCs/>
          <w:sz w:val="24"/>
          <w:szCs w:val="24"/>
          <w:lang w:val="sk-SK"/>
        </w:rPr>
        <w:t xml:space="preserve">DP má metodický charakter a zameriava sa na vytvorenie programu začlenenia žiakov zo zahraničia do škôl na Slovensku. Program by mal obsahovať konkrétne </w:t>
      </w:r>
      <w:r w:rsidRPr="006A51C9">
        <w:rPr>
          <w:rFonts w:ascii="Cambria" w:hAnsi="Cambria"/>
          <w:bCs/>
          <w:sz w:val="24"/>
          <w:szCs w:val="24"/>
          <w:lang w:val="sk-SK"/>
        </w:rPr>
        <w:lastRenderedPageBreak/>
        <w:t>návrhy aktivít, činností zameraných na prácu s učiteľmi (napr. prijatie žiaka, komunikácia so žiakom a jeho rodinou) aj na priame činnosti a prácu s prichádzajúcimi žiakmi (napr. podpora adaptácie, podpora začleňovania do kolektívu).</w:t>
      </w:r>
    </w:p>
    <w:p w14:paraId="5BB0B0B1" w14:textId="77777777" w:rsidR="006A51C9" w:rsidRPr="006A51C9" w:rsidRDefault="006A51C9" w:rsidP="000771F5">
      <w:pPr>
        <w:spacing w:after="0"/>
        <w:ind w:left="709"/>
        <w:jc w:val="center"/>
        <w:rPr>
          <w:rFonts w:ascii="Cambria" w:hAnsi="Cambria"/>
          <w:b/>
          <w:bCs/>
          <w:sz w:val="24"/>
          <w:szCs w:val="24"/>
          <w:lang w:val="sk-SK"/>
        </w:rPr>
      </w:pPr>
    </w:p>
    <w:p w14:paraId="2477529D" w14:textId="7429F1B3" w:rsidR="006A51C9" w:rsidRPr="000771F5" w:rsidRDefault="006A51C9" w:rsidP="000771F5">
      <w:pPr>
        <w:pStyle w:val="Odsekzoznamu"/>
        <w:numPr>
          <w:ilvl w:val="0"/>
          <w:numId w:val="18"/>
        </w:numPr>
        <w:spacing w:after="0"/>
        <w:rPr>
          <w:rFonts w:ascii="Cambria" w:hAnsi="Cambria"/>
          <w:b/>
          <w:bCs/>
          <w:sz w:val="24"/>
          <w:szCs w:val="24"/>
          <w:lang w:val="sk-SK"/>
        </w:rPr>
      </w:pPr>
      <w:r w:rsidRPr="000771F5">
        <w:rPr>
          <w:rFonts w:ascii="Cambria" w:hAnsi="Cambria"/>
          <w:b/>
          <w:bCs/>
          <w:sz w:val="24"/>
          <w:szCs w:val="24"/>
          <w:lang w:val="sk-SK"/>
        </w:rPr>
        <w:t xml:space="preserve">Názory pedagogických/odborných zamestnancov škôl na dištančné a hybridné vzdelávanie v čase pandémie a v </w:t>
      </w:r>
      <w:proofErr w:type="spellStart"/>
      <w:r w:rsidRPr="000771F5">
        <w:rPr>
          <w:rFonts w:ascii="Cambria" w:hAnsi="Cambria"/>
          <w:b/>
          <w:bCs/>
          <w:sz w:val="24"/>
          <w:szCs w:val="24"/>
          <w:lang w:val="sk-SK"/>
        </w:rPr>
        <w:t>postpandemickom</w:t>
      </w:r>
      <w:proofErr w:type="spellEnd"/>
      <w:r w:rsidRPr="000771F5">
        <w:rPr>
          <w:rFonts w:ascii="Cambria" w:hAnsi="Cambria"/>
          <w:b/>
          <w:bCs/>
          <w:sz w:val="24"/>
          <w:szCs w:val="24"/>
          <w:lang w:val="sk-SK"/>
        </w:rPr>
        <w:t xml:space="preserve"> období</w:t>
      </w:r>
    </w:p>
    <w:p w14:paraId="439CB388" w14:textId="77777777" w:rsidR="006A51C9" w:rsidRPr="006A51C9" w:rsidRDefault="006A51C9" w:rsidP="000771F5">
      <w:pPr>
        <w:spacing w:after="0"/>
        <w:ind w:left="709"/>
        <w:jc w:val="both"/>
        <w:rPr>
          <w:rFonts w:ascii="Cambria" w:hAnsi="Cambria"/>
          <w:b/>
          <w:bCs/>
          <w:sz w:val="24"/>
          <w:szCs w:val="24"/>
          <w:lang w:val="sk-SK"/>
        </w:rPr>
      </w:pPr>
      <w:r w:rsidRPr="006A51C9">
        <w:rPr>
          <w:rFonts w:ascii="Cambria" w:hAnsi="Cambria"/>
          <w:b/>
          <w:bCs/>
          <w:sz w:val="24"/>
          <w:szCs w:val="24"/>
          <w:lang w:val="sk-SK"/>
        </w:rPr>
        <w:t>Anotácia:</w:t>
      </w:r>
    </w:p>
    <w:p w14:paraId="3836FB44" w14:textId="77777777" w:rsidR="006A51C9" w:rsidRPr="006A51C9" w:rsidRDefault="006A51C9" w:rsidP="000771F5">
      <w:pPr>
        <w:spacing w:after="0"/>
        <w:ind w:left="709"/>
        <w:jc w:val="both"/>
        <w:rPr>
          <w:rFonts w:ascii="Cambria" w:hAnsi="Cambria"/>
          <w:bCs/>
          <w:sz w:val="24"/>
          <w:szCs w:val="24"/>
          <w:lang w:val="sk-SK"/>
        </w:rPr>
      </w:pPr>
      <w:r w:rsidRPr="006A51C9">
        <w:rPr>
          <w:rFonts w:ascii="Cambria" w:hAnsi="Cambria"/>
          <w:bCs/>
          <w:sz w:val="24"/>
          <w:szCs w:val="24"/>
          <w:lang w:val="sk-SK"/>
        </w:rPr>
        <w:t>Diplomová práca sa zameriava na zistenie názorov vybraných pedagogických (pedagogický asistent, vychovávateľ) alebo odborných (psychológ, sociálny pedagóg a i.) zamestnancov škôl na hybridné vzdelávanie, identifikovanie najväčších prekážok, nedostatkov, ale aj výziev a pozitívnych skúseností z dištančného a hybridného vzdelávania. DP má empirický charakter.</w:t>
      </w:r>
    </w:p>
    <w:p w14:paraId="3052363F" w14:textId="77777777" w:rsidR="006A51C9" w:rsidRPr="006A51C9" w:rsidRDefault="006A51C9" w:rsidP="006A51C9">
      <w:pPr>
        <w:spacing w:after="0"/>
        <w:ind w:left="284"/>
        <w:jc w:val="both"/>
        <w:rPr>
          <w:rFonts w:ascii="Cambria" w:hAnsi="Cambria"/>
          <w:bCs/>
          <w:sz w:val="24"/>
          <w:szCs w:val="24"/>
          <w:lang w:val="sk-SK"/>
        </w:rPr>
      </w:pPr>
    </w:p>
    <w:p w14:paraId="5CF7E0DB" w14:textId="29E06CF7" w:rsidR="006A51C9" w:rsidRPr="000771F5" w:rsidRDefault="006A51C9" w:rsidP="000771F5">
      <w:pPr>
        <w:pStyle w:val="Odsekzoznamu"/>
        <w:numPr>
          <w:ilvl w:val="0"/>
          <w:numId w:val="18"/>
        </w:numPr>
        <w:spacing w:after="0"/>
        <w:rPr>
          <w:rFonts w:ascii="Cambria" w:hAnsi="Cambria"/>
          <w:b/>
          <w:bCs/>
          <w:sz w:val="24"/>
          <w:szCs w:val="24"/>
          <w:lang w:val="sk-SK"/>
        </w:rPr>
      </w:pPr>
      <w:r w:rsidRPr="000771F5">
        <w:rPr>
          <w:rFonts w:ascii="Cambria" w:hAnsi="Cambria"/>
          <w:b/>
          <w:bCs/>
          <w:sz w:val="24"/>
          <w:szCs w:val="24"/>
          <w:lang w:val="sk-SK"/>
        </w:rPr>
        <w:t xml:space="preserve">Úloha poradcov profesijného rozvoja v procese </w:t>
      </w:r>
      <w:proofErr w:type="spellStart"/>
      <w:r w:rsidRPr="000771F5">
        <w:rPr>
          <w:rFonts w:ascii="Cambria" w:hAnsi="Cambria"/>
          <w:b/>
          <w:bCs/>
          <w:sz w:val="24"/>
          <w:szCs w:val="24"/>
          <w:lang w:val="sk-SK"/>
        </w:rPr>
        <w:t>kurikulárnej</w:t>
      </w:r>
      <w:proofErr w:type="spellEnd"/>
      <w:r w:rsidRPr="000771F5">
        <w:rPr>
          <w:rFonts w:ascii="Cambria" w:hAnsi="Cambria"/>
          <w:b/>
          <w:bCs/>
          <w:sz w:val="24"/>
          <w:szCs w:val="24"/>
          <w:lang w:val="sk-SK"/>
        </w:rPr>
        <w:t xml:space="preserve"> reformy</w:t>
      </w:r>
    </w:p>
    <w:p w14:paraId="65302A64" w14:textId="15F67D89" w:rsidR="006A51C9" w:rsidRPr="006A51C9" w:rsidRDefault="006A51C9" w:rsidP="000771F5">
      <w:pPr>
        <w:spacing w:after="0"/>
        <w:ind w:left="709"/>
        <w:jc w:val="both"/>
        <w:rPr>
          <w:rFonts w:ascii="Cambria" w:hAnsi="Cambria"/>
          <w:b/>
          <w:bCs/>
          <w:sz w:val="24"/>
          <w:szCs w:val="24"/>
          <w:lang w:val="sk-SK"/>
        </w:rPr>
      </w:pPr>
      <w:r w:rsidRPr="006A51C9">
        <w:rPr>
          <w:rFonts w:ascii="Cambria" w:hAnsi="Cambria"/>
          <w:b/>
          <w:bCs/>
          <w:sz w:val="24"/>
          <w:szCs w:val="24"/>
          <w:lang w:val="sk-SK"/>
        </w:rPr>
        <w:t>Anotácia</w:t>
      </w:r>
      <w:r>
        <w:rPr>
          <w:rFonts w:ascii="Cambria" w:hAnsi="Cambria"/>
          <w:b/>
          <w:bCs/>
          <w:sz w:val="24"/>
          <w:szCs w:val="24"/>
          <w:lang w:val="sk-SK"/>
        </w:rPr>
        <w:t>:</w:t>
      </w:r>
    </w:p>
    <w:p w14:paraId="1C5BD27C" w14:textId="2C3AA6CB" w:rsidR="00BD0505" w:rsidRDefault="006A51C9" w:rsidP="000771F5">
      <w:pPr>
        <w:spacing w:after="0"/>
        <w:ind w:left="709"/>
        <w:jc w:val="both"/>
        <w:rPr>
          <w:rFonts w:ascii="Cambria" w:hAnsi="Cambria"/>
          <w:bCs/>
          <w:sz w:val="24"/>
          <w:szCs w:val="24"/>
          <w:lang w:val="sk-SK"/>
        </w:rPr>
      </w:pPr>
      <w:r w:rsidRPr="006A51C9">
        <w:rPr>
          <w:rFonts w:ascii="Cambria" w:hAnsi="Cambria"/>
          <w:bCs/>
          <w:sz w:val="24"/>
          <w:szCs w:val="24"/>
          <w:lang w:val="sk-SK"/>
        </w:rPr>
        <w:t>Cieľom diplomovej práce je zmapovať názory pedagogických a riadiacich zamestnancov v školstve na úlohy, poslanie a charakter práce poradcov profesijného rozvoja v kontexte zmien v základnom vzdelávaní. DP má empirický charakter.</w:t>
      </w:r>
    </w:p>
    <w:p w14:paraId="611D9229" w14:textId="77777777" w:rsidR="006A51C9" w:rsidRPr="006A51C9" w:rsidRDefault="006A51C9" w:rsidP="006A51C9">
      <w:pPr>
        <w:spacing w:after="0"/>
        <w:jc w:val="both"/>
        <w:rPr>
          <w:rFonts w:ascii="Cambria" w:hAnsi="Cambria" w:cs="Times New Roman"/>
          <w:i/>
          <w:sz w:val="28"/>
          <w:szCs w:val="28"/>
          <w:lang w:val="sk-SK"/>
        </w:rPr>
      </w:pPr>
    </w:p>
    <w:p w14:paraId="1AE8B729" w14:textId="74E2240D" w:rsidR="00AA3A18" w:rsidRPr="003E1612" w:rsidRDefault="00AA3A18" w:rsidP="00AA3A18">
      <w:pPr>
        <w:spacing w:after="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>
        <w:rPr>
          <w:rFonts w:ascii="Cambria" w:hAnsi="Cambria" w:cs="Times New Roman"/>
          <w:b/>
          <w:i/>
          <w:sz w:val="28"/>
          <w:szCs w:val="28"/>
          <w:lang w:val="sk-SK"/>
        </w:rPr>
        <w:t xml:space="preserve">Mgr. Hana </w:t>
      </w:r>
      <w:proofErr w:type="spellStart"/>
      <w:r>
        <w:rPr>
          <w:rFonts w:ascii="Cambria" w:hAnsi="Cambria" w:cs="Times New Roman"/>
          <w:b/>
          <w:i/>
          <w:sz w:val="28"/>
          <w:szCs w:val="28"/>
          <w:lang w:val="sk-SK"/>
        </w:rPr>
        <w:t>Kocurová</w:t>
      </w:r>
      <w:proofErr w:type="spellEnd"/>
      <w:r>
        <w:rPr>
          <w:rFonts w:ascii="Cambria" w:hAnsi="Cambria" w:cs="Times New Roman"/>
          <w:b/>
          <w:i/>
          <w:sz w:val="28"/>
          <w:szCs w:val="28"/>
          <w:lang w:val="sk-SK"/>
        </w:rPr>
        <w:t xml:space="preserve">, PhD. </w:t>
      </w:r>
    </w:p>
    <w:p w14:paraId="05ED632F" w14:textId="7F02C295" w:rsidR="00813AE9" w:rsidRPr="003E1612" w:rsidRDefault="00813AE9" w:rsidP="00413945">
      <w:pPr>
        <w:spacing w:after="0"/>
        <w:jc w:val="center"/>
        <w:rPr>
          <w:rFonts w:ascii="Cambria" w:hAnsi="Cambria" w:cs="Times New Roman"/>
          <w:b/>
          <w:i/>
          <w:sz w:val="24"/>
          <w:szCs w:val="24"/>
          <w:lang w:val="sk-SK"/>
        </w:rPr>
      </w:pPr>
    </w:p>
    <w:p w14:paraId="380D2A8F" w14:textId="77777777" w:rsidR="00813AE9" w:rsidRPr="000A436F" w:rsidRDefault="00813AE9" w:rsidP="00E7127C">
      <w:pPr>
        <w:pStyle w:val="Odsekzoznamu"/>
        <w:numPr>
          <w:ilvl w:val="0"/>
          <w:numId w:val="11"/>
        </w:numPr>
        <w:spacing w:after="0" w:line="240" w:lineRule="auto"/>
        <w:rPr>
          <w:rFonts w:ascii="Cambria" w:hAnsi="Cambria"/>
          <w:b/>
          <w:sz w:val="24"/>
          <w:szCs w:val="24"/>
          <w:lang w:val="sk-SK"/>
        </w:rPr>
      </w:pPr>
      <w:r w:rsidRPr="000A436F">
        <w:rPr>
          <w:rFonts w:ascii="Cambria" w:hAnsi="Cambria"/>
          <w:b/>
          <w:sz w:val="24"/>
          <w:szCs w:val="24"/>
          <w:lang w:val="sk-SK"/>
        </w:rPr>
        <w:t>Akademická nečestnosť študentov - kedysi a dnes</w:t>
      </w:r>
    </w:p>
    <w:p w14:paraId="6C2672A2" w14:textId="77777777" w:rsidR="00813AE9" w:rsidRPr="000A436F" w:rsidRDefault="00813AE9" w:rsidP="00A212F4">
      <w:pPr>
        <w:spacing w:after="0" w:line="240" w:lineRule="auto"/>
        <w:ind w:firstLine="708"/>
        <w:rPr>
          <w:rFonts w:ascii="Cambria" w:hAnsi="Cambria"/>
          <w:b/>
          <w:sz w:val="24"/>
          <w:szCs w:val="24"/>
          <w:lang w:val="sk-SK"/>
        </w:rPr>
      </w:pPr>
      <w:r w:rsidRPr="000A436F">
        <w:rPr>
          <w:rFonts w:ascii="Cambria" w:hAnsi="Cambria"/>
          <w:b/>
          <w:sz w:val="24"/>
          <w:szCs w:val="24"/>
          <w:lang w:val="sk-SK"/>
        </w:rPr>
        <w:t xml:space="preserve">Anotácia: </w:t>
      </w:r>
    </w:p>
    <w:p w14:paraId="1A08A405" w14:textId="77777777" w:rsidR="00813AE9" w:rsidRPr="000A436F" w:rsidRDefault="00813AE9" w:rsidP="00A212F4">
      <w:pPr>
        <w:spacing w:after="0" w:line="240" w:lineRule="auto"/>
        <w:ind w:left="708"/>
        <w:jc w:val="both"/>
        <w:rPr>
          <w:rFonts w:ascii="Cambria" w:hAnsi="Cambria"/>
          <w:sz w:val="24"/>
          <w:szCs w:val="24"/>
          <w:lang w:val="sk-SK"/>
        </w:rPr>
      </w:pPr>
      <w:r w:rsidRPr="000A436F">
        <w:rPr>
          <w:rFonts w:ascii="Cambria" w:hAnsi="Cambria"/>
          <w:sz w:val="24"/>
          <w:szCs w:val="24"/>
          <w:lang w:val="sk-SK"/>
        </w:rPr>
        <w:t xml:space="preserve">Diplomová práca sa bude zameriavať na vymedzenie teoretických východísk akademickej nečestnosti v minulosti a dnes. Cieľom záverečnej práce bude analýza vybraných foriem akademickej nečestnosti. Práca bude mať dizajn teoretického výskumu, ktorý sa zameriava na podvádzanie a plagiátorstvo u študentov vysokých škôl.  </w:t>
      </w:r>
    </w:p>
    <w:p w14:paraId="58890E56" w14:textId="77777777" w:rsidR="00813AE9" w:rsidRPr="000A436F" w:rsidRDefault="00813AE9" w:rsidP="00813AE9">
      <w:pPr>
        <w:spacing w:after="0" w:line="240" w:lineRule="auto"/>
        <w:rPr>
          <w:rFonts w:ascii="Cambria" w:hAnsi="Cambria"/>
          <w:sz w:val="24"/>
          <w:szCs w:val="24"/>
          <w:lang w:val="sk-SK"/>
        </w:rPr>
      </w:pPr>
    </w:p>
    <w:p w14:paraId="1CF7CDC4" w14:textId="77777777" w:rsidR="00813AE9" w:rsidRPr="000A436F" w:rsidRDefault="00813AE9" w:rsidP="00E7127C">
      <w:pPr>
        <w:pStyle w:val="Odsekzoznamu"/>
        <w:numPr>
          <w:ilvl w:val="0"/>
          <w:numId w:val="11"/>
        </w:numPr>
        <w:spacing w:after="0" w:line="240" w:lineRule="auto"/>
        <w:rPr>
          <w:rFonts w:ascii="Cambria" w:hAnsi="Cambria"/>
          <w:b/>
          <w:sz w:val="24"/>
          <w:szCs w:val="24"/>
          <w:lang w:val="sk-SK"/>
        </w:rPr>
      </w:pPr>
      <w:r w:rsidRPr="000A436F">
        <w:rPr>
          <w:rFonts w:ascii="Cambria" w:hAnsi="Cambria"/>
          <w:b/>
          <w:sz w:val="24"/>
          <w:szCs w:val="24"/>
          <w:lang w:val="sk-SK"/>
        </w:rPr>
        <w:t xml:space="preserve">Školské podvádzanie žiakmi stredných škôl </w:t>
      </w:r>
    </w:p>
    <w:p w14:paraId="699D877B" w14:textId="77777777" w:rsidR="00813AE9" w:rsidRPr="000A436F" w:rsidRDefault="00813AE9" w:rsidP="00A212F4">
      <w:pPr>
        <w:spacing w:after="0" w:line="240" w:lineRule="auto"/>
        <w:ind w:firstLine="708"/>
        <w:rPr>
          <w:rFonts w:ascii="Cambria" w:hAnsi="Cambria"/>
          <w:b/>
          <w:sz w:val="24"/>
          <w:szCs w:val="24"/>
          <w:lang w:val="sk-SK"/>
        </w:rPr>
      </w:pPr>
      <w:r w:rsidRPr="000A436F">
        <w:rPr>
          <w:rFonts w:ascii="Cambria" w:hAnsi="Cambria"/>
          <w:b/>
          <w:sz w:val="24"/>
          <w:szCs w:val="24"/>
          <w:lang w:val="sk-SK"/>
        </w:rPr>
        <w:t xml:space="preserve">Anotácia: </w:t>
      </w:r>
    </w:p>
    <w:p w14:paraId="5B636B20" w14:textId="77777777" w:rsidR="00813AE9" w:rsidRPr="000A436F" w:rsidRDefault="00813AE9" w:rsidP="00A212F4">
      <w:pPr>
        <w:spacing w:after="0" w:line="240" w:lineRule="auto"/>
        <w:ind w:left="708"/>
        <w:jc w:val="both"/>
        <w:rPr>
          <w:rFonts w:ascii="Cambria" w:hAnsi="Cambria"/>
          <w:sz w:val="24"/>
          <w:szCs w:val="24"/>
          <w:lang w:val="sk-SK"/>
        </w:rPr>
      </w:pPr>
      <w:r w:rsidRPr="000A436F">
        <w:rPr>
          <w:rFonts w:ascii="Cambria" w:hAnsi="Cambria"/>
          <w:sz w:val="24"/>
          <w:szCs w:val="24"/>
          <w:lang w:val="sk-SK"/>
        </w:rPr>
        <w:t>Záverečná práca bude mať teoreticko-empirický charakter. Cieľom diplomovej práce je zistiť existenciu rozdielov medzi typmi stredných škôl v školskom podvádzaní. Pre zber dát bude využitá dotazníková metóda. Dáta budú spracované pomocou deskriptívnej a </w:t>
      </w:r>
      <w:proofErr w:type="spellStart"/>
      <w:r w:rsidRPr="000A436F">
        <w:rPr>
          <w:rFonts w:ascii="Cambria" w:hAnsi="Cambria"/>
          <w:sz w:val="24"/>
          <w:szCs w:val="24"/>
          <w:lang w:val="sk-SK"/>
        </w:rPr>
        <w:t>inferenčnej</w:t>
      </w:r>
      <w:proofErr w:type="spellEnd"/>
      <w:r w:rsidRPr="000A436F">
        <w:rPr>
          <w:rFonts w:ascii="Cambria" w:hAnsi="Cambria"/>
          <w:sz w:val="24"/>
          <w:szCs w:val="24"/>
          <w:lang w:val="sk-SK"/>
        </w:rPr>
        <w:t xml:space="preserve"> štatistiky.  </w:t>
      </w:r>
    </w:p>
    <w:p w14:paraId="1011849E" w14:textId="77777777" w:rsidR="00813AE9" w:rsidRPr="000A436F" w:rsidRDefault="00813AE9" w:rsidP="00813AE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AFB6395" w14:textId="4CE9EC94" w:rsidR="00AA380B" w:rsidRPr="00BD0505" w:rsidRDefault="00AA380B" w:rsidP="00BD050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F57256F" w14:textId="7FF46AD3" w:rsidR="00413945" w:rsidRPr="003E1612" w:rsidRDefault="00413945" w:rsidP="00413945">
      <w:pPr>
        <w:spacing w:after="0"/>
        <w:jc w:val="center"/>
        <w:rPr>
          <w:rFonts w:ascii="Cambria" w:hAnsi="Cambria" w:cs="Times New Roman"/>
          <w:b/>
          <w:i/>
          <w:sz w:val="28"/>
          <w:szCs w:val="28"/>
          <w:lang w:val="sk-SK"/>
        </w:rPr>
      </w:pPr>
      <w:r w:rsidRPr="003E1612">
        <w:rPr>
          <w:rFonts w:ascii="Cambria" w:hAnsi="Cambria" w:cs="Times New Roman"/>
          <w:b/>
          <w:i/>
          <w:sz w:val="28"/>
          <w:szCs w:val="28"/>
          <w:lang w:val="sk-SK"/>
        </w:rPr>
        <w:t>Mgr. Martin Schubert, PhD.</w:t>
      </w:r>
    </w:p>
    <w:p w14:paraId="5EB32307" w14:textId="77777777" w:rsidR="000263C0" w:rsidRPr="003E1612" w:rsidRDefault="000263C0" w:rsidP="00413945">
      <w:pPr>
        <w:spacing w:after="0"/>
        <w:jc w:val="center"/>
        <w:rPr>
          <w:rFonts w:ascii="Cambria" w:hAnsi="Cambria" w:cs="Times New Roman"/>
          <w:b/>
          <w:i/>
          <w:sz w:val="24"/>
          <w:szCs w:val="24"/>
          <w:lang w:val="sk-SK"/>
        </w:rPr>
      </w:pPr>
    </w:p>
    <w:p w14:paraId="16E9E9FA" w14:textId="5A9EACC1" w:rsidR="00185F37" w:rsidRPr="000771F5" w:rsidRDefault="00185F37" w:rsidP="000771F5">
      <w:pPr>
        <w:pStyle w:val="Odsekzoznamu"/>
        <w:numPr>
          <w:ilvl w:val="0"/>
          <w:numId w:val="20"/>
        </w:numPr>
        <w:spacing w:after="0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0771F5">
        <w:rPr>
          <w:rFonts w:ascii="Cambria" w:hAnsi="Cambria" w:cs="Times New Roman"/>
          <w:b/>
          <w:sz w:val="24"/>
          <w:szCs w:val="24"/>
          <w:lang w:val="sk-SK"/>
        </w:rPr>
        <w:t xml:space="preserve">Analýza konštitutívnych prvkov </w:t>
      </w:r>
      <w:proofErr w:type="spellStart"/>
      <w:r w:rsidRPr="000771F5">
        <w:rPr>
          <w:rFonts w:ascii="Cambria" w:hAnsi="Cambria" w:cs="Times New Roman"/>
          <w:b/>
          <w:sz w:val="24"/>
          <w:szCs w:val="24"/>
          <w:lang w:val="sk-SK"/>
        </w:rPr>
        <w:t>andragogického</w:t>
      </w:r>
      <w:proofErr w:type="spellEnd"/>
      <w:r w:rsidRPr="000771F5">
        <w:rPr>
          <w:rFonts w:ascii="Cambria" w:hAnsi="Cambria" w:cs="Times New Roman"/>
          <w:b/>
          <w:sz w:val="24"/>
          <w:szCs w:val="24"/>
          <w:lang w:val="sk-SK"/>
        </w:rPr>
        <w:t xml:space="preserve"> profesijného poradenstva </w:t>
      </w:r>
    </w:p>
    <w:p w14:paraId="62229664" w14:textId="77777777" w:rsidR="00185F37" w:rsidRDefault="00185F37" w:rsidP="004D209D">
      <w:pPr>
        <w:spacing w:after="0"/>
        <w:ind w:left="426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185F37">
        <w:rPr>
          <w:rFonts w:ascii="Cambria" w:hAnsi="Cambria" w:cs="Times New Roman"/>
          <w:b/>
          <w:sz w:val="24"/>
          <w:szCs w:val="24"/>
          <w:lang w:val="sk-SK"/>
        </w:rPr>
        <w:t xml:space="preserve">Anotácia: </w:t>
      </w:r>
    </w:p>
    <w:p w14:paraId="76C40B0D" w14:textId="6B4F7403" w:rsidR="00185F37" w:rsidRPr="00185F37" w:rsidRDefault="00185F37" w:rsidP="004D209D">
      <w:pPr>
        <w:spacing w:after="0"/>
        <w:ind w:left="426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185F37">
        <w:rPr>
          <w:rFonts w:ascii="Cambria" w:hAnsi="Cambria" w:cs="Times New Roman"/>
          <w:sz w:val="24"/>
          <w:szCs w:val="24"/>
          <w:lang w:val="sk-SK"/>
        </w:rPr>
        <w:t xml:space="preserve">Dizajn záverečnej práce bude teoretický. Jej autor/ka na základe štúdia domácich a zahraničných teoretických koncepcií poradenstva analyzuje a predstaví konštitutívne prvky </w:t>
      </w:r>
      <w:proofErr w:type="spellStart"/>
      <w:r w:rsidRPr="00185F37">
        <w:rPr>
          <w:rFonts w:ascii="Cambria" w:hAnsi="Cambria" w:cs="Times New Roman"/>
          <w:sz w:val="24"/>
          <w:szCs w:val="24"/>
          <w:lang w:val="sk-SK"/>
        </w:rPr>
        <w:t>andragogického</w:t>
      </w:r>
      <w:proofErr w:type="spellEnd"/>
      <w:r w:rsidRPr="00185F37">
        <w:rPr>
          <w:rFonts w:ascii="Cambria" w:hAnsi="Cambria" w:cs="Times New Roman"/>
          <w:sz w:val="24"/>
          <w:szCs w:val="24"/>
          <w:lang w:val="sk-SK"/>
        </w:rPr>
        <w:t xml:space="preserve"> profesijného poradenstva (napríklad antropologické </w:t>
      </w:r>
      <w:r w:rsidRPr="00185F37">
        <w:rPr>
          <w:rFonts w:ascii="Cambria" w:hAnsi="Cambria" w:cs="Times New Roman"/>
          <w:sz w:val="24"/>
          <w:szCs w:val="24"/>
          <w:lang w:val="sk-SK"/>
        </w:rPr>
        <w:lastRenderedPageBreak/>
        <w:t xml:space="preserve">predpoklady; sebareflexia, takt, etika, postoj (rola poradcu); interakcia, komunikácia, skupinová dynamika; odborné poznatky o edukácii dospelých a o špecifických kontextoch, metódy vedenia rozhovoru a iné). </w:t>
      </w:r>
    </w:p>
    <w:p w14:paraId="59E8E6D6" w14:textId="77777777" w:rsidR="00185F37" w:rsidRPr="00185F37" w:rsidRDefault="00185F37" w:rsidP="004D209D">
      <w:pPr>
        <w:spacing w:after="0"/>
        <w:ind w:left="426"/>
        <w:jc w:val="both"/>
        <w:rPr>
          <w:rFonts w:ascii="Cambria" w:hAnsi="Cambria" w:cs="Times New Roman"/>
          <w:b/>
          <w:sz w:val="24"/>
          <w:szCs w:val="24"/>
          <w:lang w:val="sk-SK"/>
        </w:rPr>
      </w:pPr>
    </w:p>
    <w:p w14:paraId="56EC75FC" w14:textId="77777777" w:rsidR="00185F37" w:rsidRPr="00185F37" w:rsidRDefault="00185F37" w:rsidP="004D209D">
      <w:pPr>
        <w:spacing w:after="0"/>
        <w:ind w:left="426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185F37">
        <w:rPr>
          <w:rFonts w:ascii="Cambria" w:hAnsi="Cambria" w:cs="Times New Roman"/>
          <w:b/>
          <w:sz w:val="24"/>
          <w:szCs w:val="24"/>
          <w:lang w:val="sk-SK"/>
        </w:rPr>
        <w:t xml:space="preserve">2.      Vzdelávanie dospelých vo vybranej európskej alebo mimoeurópskej krajine </w:t>
      </w:r>
    </w:p>
    <w:p w14:paraId="195A9EF2" w14:textId="77777777" w:rsidR="00185F37" w:rsidRDefault="00185F37" w:rsidP="004D209D">
      <w:pPr>
        <w:spacing w:after="0"/>
        <w:ind w:left="426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185F37">
        <w:rPr>
          <w:rFonts w:ascii="Cambria" w:hAnsi="Cambria" w:cs="Times New Roman"/>
          <w:b/>
          <w:sz w:val="24"/>
          <w:szCs w:val="24"/>
          <w:lang w:val="sk-SK"/>
        </w:rPr>
        <w:t xml:space="preserve">Anotácia: </w:t>
      </w:r>
    </w:p>
    <w:p w14:paraId="48772102" w14:textId="63F06B8B" w:rsidR="00185F37" w:rsidRPr="00185F37" w:rsidRDefault="00185F37" w:rsidP="004D209D">
      <w:pPr>
        <w:spacing w:after="0"/>
        <w:ind w:left="426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185F37">
        <w:rPr>
          <w:rFonts w:ascii="Cambria" w:hAnsi="Cambria" w:cs="Times New Roman"/>
          <w:sz w:val="24"/>
          <w:szCs w:val="24"/>
          <w:lang w:val="sk-SK"/>
        </w:rPr>
        <w:t xml:space="preserve">Jedným z hlavných problémov súčasného </w:t>
      </w:r>
      <w:proofErr w:type="spellStart"/>
      <w:r w:rsidRPr="00185F37">
        <w:rPr>
          <w:rFonts w:ascii="Cambria" w:hAnsi="Cambria" w:cs="Times New Roman"/>
          <w:sz w:val="24"/>
          <w:szCs w:val="24"/>
          <w:lang w:val="sk-SK"/>
        </w:rPr>
        <w:t>andragogicko</w:t>
      </w:r>
      <w:proofErr w:type="spellEnd"/>
      <w:r w:rsidRPr="00185F37">
        <w:rPr>
          <w:rFonts w:ascii="Cambria" w:hAnsi="Cambria" w:cs="Times New Roman"/>
          <w:sz w:val="24"/>
          <w:szCs w:val="24"/>
          <w:lang w:val="sk-SK"/>
        </w:rPr>
        <w:t xml:space="preserve">-komparatívneho výskumu, resp. medzinárodného a komparatívneho výskumu vzdelávania dospelých, je nedostatok národných prehľadových štúdií popisujúcich celkovú štruktúru systému vzdelávania dospelých v určitej krajine. Cieľom záverečnej, teoreticky zameranej, práce, bude vypracovanie tohto typu štúdie o zvolenej európskej alebo mimoeurópskej krajine. </w:t>
      </w:r>
    </w:p>
    <w:p w14:paraId="1D3A291D" w14:textId="77777777" w:rsidR="00185F37" w:rsidRPr="00185F37" w:rsidRDefault="00185F37" w:rsidP="004D209D">
      <w:pPr>
        <w:spacing w:after="0"/>
        <w:ind w:left="426"/>
        <w:jc w:val="both"/>
        <w:rPr>
          <w:rFonts w:ascii="Cambria" w:hAnsi="Cambria" w:cs="Times New Roman"/>
          <w:b/>
          <w:sz w:val="24"/>
          <w:szCs w:val="24"/>
          <w:lang w:val="sk-SK"/>
        </w:rPr>
      </w:pPr>
    </w:p>
    <w:p w14:paraId="5B47F9C7" w14:textId="77777777" w:rsidR="00185F37" w:rsidRPr="00185F37" w:rsidRDefault="00185F37" w:rsidP="004D209D">
      <w:pPr>
        <w:spacing w:after="0"/>
        <w:ind w:left="426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185F37">
        <w:rPr>
          <w:rFonts w:ascii="Cambria" w:hAnsi="Cambria" w:cs="Times New Roman"/>
          <w:b/>
          <w:sz w:val="24"/>
          <w:szCs w:val="24"/>
          <w:lang w:val="sk-SK"/>
        </w:rPr>
        <w:t xml:space="preserve">3.      Kvalita vzdelávania zamestnancov vo vybraných podnikoch </w:t>
      </w:r>
    </w:p>
    <w:p w14:paraId="741337B3" w14:textId="77777777" w:rsidR="00185F37" w:rsidRDefault="00185F37" w:rsidP="004D209D">
      <w:pPr>
        <w:spacing w:after="0"/>
        <w:ind w:left="426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185F37">
        <w:rPr>
          <w:rFonts w:ascii="Cambria" w:hAnsi="Cambria" w:cs="Times New Roman"/>
          <w:b/>
          <w:sz w:val="24"/>
          <w:szCs w:val="24"/>
          <w:lang w:val="sk-SK"/>
        </w:rPr>
        <w:t xml:space="preserve">Anotácia: </w:t>
      </w:r>
    </w:p>
    <w:p w14:paraId="734622A1" w14:textId="44906F86" w:rsidR="00185F37" w:rsidRPr="00185F37" w:rsidRDefault="00185F37" w:rsidP="004D209D">
      <w:pPr>
        <w:spacing w:after="0"/>
        <w:ind w:left="426"/>
        <w:jc w:val="both"/>
        <w:rPr>
          <w:rFonts w:ascii="Cambria" w:hAnsi="Cambria" w:cs="Times New Roman"/>
          <w:sz w:val="24"/>
          <w:szCs w:val="24"/>
          <w:lang w:val="sk-SK"/>
        </w:rPr>
      </w:pPr>
      <w:r w:rsidRPr="00185F37">
        <w:rPr>
          <w:rFonts w:ascii="Cambria" w:hAnsi="Cambria" w:cs="Times New Roman"/>
          <w:sz w:val="24"/>
          <w:szCs w:val="24"/>
          <w:lang w:val="sk-SK"/>
        </w:rPr>
        <w:t>O kvalite podnikového vzdelávania sa diskutuje v rôznych rovinách, od zabezpečenia kvality, cez jej rozvoj až po manažment kvality. Tieto diskusie v oblasti podnikového vzdelávania vedú k lepšej transparentnosti jeho ponúk, výstupov a systému ako celku. Pritom sa uplatňujú rôzne postupy zodpovedajúce napr. TQM (</w:t>
      </w:r>
      <w:proofErr w:type="spellStart"/>
      <w:r w:rsidRPr="00185F37">
        <w:rPr>
          <w:rFonts w:ascii="Cambria" w:hAnsi="Cambria" w:cs="Times New Roman"/>
          <w:sz w:val="24"/>
          <w:szCs w:val="24"/>
          <w:lang w:val="sk-SK"/>
        </w:rPr>
        <w:t>Total</w:t>
      </w:r>
      <w:proofErr w:type="spellEnd"/>
      <w:r w:rsidRPr="00185F37">
        <w:rPr>
          <w:rFonts w:ascii="Cambria" w:hAnsi="Cambria" w:cs="Times New Roman"/>
          <w:sz w:val="24"/>
          <w:szCs w:val="24"/>
          <w:lang w:val="sk-SK"/>
        </w:rPr>
        <w:t xml:space="preserve"> </w:t>
      </w:r>
      <w:proofErr w:type="spellStart"/>
      <w:r w:rsidRPr="00185F37">
        <w:rPr>
          <w:rFonts w:ascii="Cambria" w:hAnsi="Cambria" w:cs="Times New Roman"/>
          <w:sz w:val="24"/>
          <w:szCs w:val="24"/>
          <w:lang w:val="sk-SK"/>
        </w:rPr>
        <w:t>Quality</w:t>
      </w:r>
      <w:proofErr w:type="spellEnd"/>
      <w:r w:rsidRPr="00185F37">
        <w:rPr>
          <w:rFonts w:ascii="Cambria" w:hAnsi="Cambria" w:cs="Times New Roman"/>
          <w:sz w:val="24"/>
          <w:szCs w:val="24"/>
          <w:lang w:val="sk-SK"/>
        </w:rPr>
        <w:t xml:space="preserve"> Management), modelu EFQM (</w:t>
      </w:r>
      <w:proofErr w:type="spellStart"/>
      <w:r w:rsidRPr="00185F37">
        <w:rPr>
          <w:rFonts w:ascii="Cambria" w:hAnsi="Cambria" w:cs="Times New Roman"/>
          <w:sz w:val="24"/>
          <w:szCs w:val="24"/>
          <w:lang w:val="sk-SK"/>
        </w:rPr>
        <w:t>European</w:t>
      </w:r>
      <w:proofErr w:type="spellEnd"/>
      <w:r w:rsidRPr="00185F37">
        <w:rPr>
          <w:rFonts w:ascii="Cambria" w:hAnsi="Cambria" w:cs="Times New Roman"/>
          <w:sz w:val="24"/>
          <w:szCs w:val="24"/>
          <w:lang w:val="sk-SK"/>
        </w:rPr>
        <w:t xml:space="preserve"> </w:t>
      </w:r>
      <w:proofErr w:type="spellStart"/>
      <w:r w:rsidRPr="00185F37">
        <w:rPr>
          <w:rFonts w:ascii="Cambria" w:hAnsi="Cambria" w:cs="Times New Roman"/>
          <w:sz w:val="24"/>
          <w:szCs w:val="24"/>
          <w:lang w:val="sk-SK"/>
        </w:rPr>
        <w:t>Foundation</w:t>
      </w:r>
      <w:proofErr w:type="spellEnd"/>
      <w:r w:rsidRPr="00185F37">
        <w:rPr>
          <w:rFonts w:ascii="Cambria" w:hAnsi="Cambria" w:cs="Times New Roman"/>
          <w:sz w:val="24"/>
          <w:szCs w:val="24"/>
          <w:lang w:val="sk-SK"/>
        </w:rPr>
        <w:t xml:space="preserve"> </w:t>
      </w:r>
      <w:proofErr w:type="spellStart"/>
      <w:r w:rsidRPr="00185F37">
        <w:rPr>
          <w:rFonts w:ascii="Cambria" w:hAnsi="Cambria" w:cs="Times New Roman"/>
          <w:sz w:val="24"/>
          <w:szCs w:val="24"/>
          <w:lang w:val="sk-SK"/>
        </w:rPr>
        <w:t>Quality</w:t>
      </w:r>
      <w:proofErr w:type="spellEnd"/>
      <w:r w:rsidRPr="00185F37">
        <w:rPr>
          <w:rFonts w:ascii="Cambria" w:hAnsi="Cambria" w:cs="Times New Roman"/>
          <w:sz w:val="24"/>
          <w:szCs w:val="24"/>
          <w:lang w:val="sk-SK"/>
        </w:rPr>
        <w:t xml:space="preserve"> Management), ISO 9000 a pod. Dizajn záverečnej práce bude teoreticko-empirický. Práca sa bude týkať rôznych aspektov kvality vzdelávania zamestnancov vo vybraných podnikoch a ich vzájomnej komparácie. </w:t>
      </w:r>
    </w:p>
    <w:p w14:paraId="64AB646F" w14:textId="77777777" w:rsidR="00185F37" w:rsidRPr="00185F37" w:rsidRDefault="00185F37" w:rsidP="004D209D">
      <w:pPr>
        <w:spacing w:after="0"/>
        <w:ind w:left="426"/>
        <w:jc w:val="both"/>
        <w:rPr>
          <w:rFonts w:ascii="Cambria" w:hAnsi="Cambria" w:cs="Times New Roman"/>
          <w:b/>
          <w:sz w:val="24"/>
          <w:szCs w:val="24"/>
          <w:lang w:val="sk-SK"/>
        </w:rPr>
      </w:pPr>
    </w:p>
    <w:p w14:paraId="09707511" w14:textId="26E829D3" w:rsidR="00185F37" w:rsidRPr="00185F37" w:rsidRDefault="00185F37" w:rsidP="001A5251">
      <w:pPr>
        <w:spacing w:after="0"/>
        <w:ind w:left="426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185F37">
        <w:rPr>
          <w:rFonts w:ascii="Cambria" w:hAnsi="Cambria" w:cs="Times New Roman"/>
          <w:b/>
          <w:sz w:val="24"/>
          <w:szCs w:val="24"/>
          <w:lang w:val="sk-SK"/>
        </w:rPr>
        <w:t xml:space="preserve">4.      Význam jazyka a sociálnej interakcie vo vzdelávaní dospelých </w:t>
      </w:r>
    </w:p>
    <w:p w14:paraId="3D84FFB3" w14:textId="77777777" w:rsidR="00185F37" w:rsidRDefault="00185F37" w:rsidP="004D209D">
      <w:pPr>
        <w:spacing w:after="0"/>
        <w:ind w:left="426"/>
        <w:jc w:val="both"/>
        <w:rPr>
          <w:rFonts w:ascii="Cambria" w:hAnsi="Cambria" w:cs="Times New Roman"/>
          <w:b/>
          <w:sz w:val="24"/>
          <w:szCs w:val="24"/>
          <w:lang w:val="sk-SK"/>
        </w:rPr>
      </w:pPr>
      <w:r w:rsidRPr="00185F37">
        <w:rPr>
          <w:rFonts w:ascii="Cambria" w:hAnsi="Cambria" w:cs="Times New Roman"/>
          <w:b/>
          <w:sz w:val="24"/>
          <w:szCs w:val="24"/>
          <w:lang w:val="sk-SK"/>
        </w:rPr>
        <w:t xml:space="preserve">Anotácia: </w:t>
      </w:r>
    </w:p>
    <w:p w14:paraId="39F80DAC" w14:textId="204CCDEF" w:rsidR="00EF1B04" w:rsidRPr="00185F37" w:rsidRDefault="00185F37" w:rsidP="004D209D">
      <w:pPr>
        <w:spacing w:after="0"/>
        <w:ind w:left="426"/>
        <w:jc w:val="both"/>
        <w:rPr>
          <w:rFonts w:ascii="Cambria" w:hAnsi="Cambria" w:cs="Times New Roman"/>
          <w:color w:val="FF0000"/>
          <w:sz w:val="24"/>
          <w:szCs w:val="24"/>
          <w:lang w:val="sk-SK"/>
        </w:rPr>
      </w:pPr>
      <w:r w:rsidRPr="00185F37">
        <w:rPr>
          <w:rFonts w:ascii="Cambria" w:hAnsi="Cambria" w:cs="Times New Roman"/>
          <w:sz w:val="24"/>
          <w:szCs w:val="24"/>
          <w:lang w:val="sk-SK"/>
        </w:rPr>
        <w:t xml:space="preserve">Jazyk a sociálna interakcia sú nevyhnutnými nástrojmi na dosiahnutie porozumenia účastníkov vzdelávania dospelých. Majú potenciál iniciovať, obmedzovať a orientovať proces ich pojmového konštruovania, ktorého výsledkom sú subjektívne vedomostné štruktúry, t. j. konštrukcie slúžiace ako </w:t>
      </w:r>
      <w:proofErr w:type="spellStart"/>
      <w:r w:rsidRPr="00185F37">
        <w:rPr>
          <w:rFonts w:ascii="Cambria" w:hAnsi="Cambria" w:cs="Times New Roman"/>
          <w:sz w:val="24"/>
          <w:szCs w:val="24"/>
          <w:lang w:val="sk-SK"/>
        </w:rPr>
        <w:t>viabilné</w:t>
      </w:r>
      <w:proofErr w:type="spellEnd"/>
      <w:r w:rsidRPr="00185F37">
        <w:rPr>
          <w:rFonts w:ascii="Cambria" w:hAnsi="Cambria" w:cs="Times New Roman"/>
          <w:sz w:val="24"/>
          <w:szCs w:val="24"/>
          <w:lang w:val="sk-SK"/>
        </w:rPr>
        <w:t xml:space="preserve"> (funkčné) modely vytvorené prispôsobovaním sa indivíduí na vonkajšie prekážky, ako aj „vyjednávaním“ v sociálnych interakciách. Dizajn záverečnej práce bude teoreticko-empirický. Práca sa bude týkať efektívneho využívania jazyka a sociálnych interakcií lektormi s cieľom pomôcť učiacim sa dospelým dosiahnuť pozitívne zmeny v ich pojmových štruktúrach.</w:t>
      </w:r>
    </w:p>
    <w:p w14:paraId="208DE84D" w14:textId="77777777" w:rsidR="00413945" w:rsidRPr="003E1612" w:rsidRDefault="00413945" w:rsidP="00AE0D78">
      <w:pPr>
        <w:jc w:val="center"/>
        <w:rPr>
          <w:rFonts w:ascii="Cambria" w:hAnsi="Cambria" w:cs="Times New Roman"/>
          <w:b/>
          <w:i/>
          <w:sz w:val="24"/>
          <w:szCs w:val="24"/>
          <w:lang w:val="sk-SK"/>
        </w:rPr>
      </w:pPr>
    </w:p>
    <w:p w14:paraId="0991DF44" w14:textId="3C2EEE73" w:rsidR="00233930" w:rsidRPr="003E1612" w:rsidRDefault="00233930" w:rsidP="002B1CEF">
      <w:pPr>
        <w:rPr>
          <w:rFonts w:ascii="Cambria" w:hAnsi="Cambria"/>
          <w:color w:val="FF0000"/>
          <w:lang w:val="sk-SK"/>
        </w:rPr>
      </w:pPr>
    </w:p>
    <w:p w14:paraId="30385A50" w14:textId="5833CC98" w:rsidR="00F5242B" w:rsidRPr="003E1612" w:rsidRDefault="00233930" w:rsidP="00233930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sk-SK" w:eastAsia="sk-SK"/>
        </w:rPr>
      </w:pPr>
      <w:r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>V Banskej Bystrici</w:t>
      </w:r>
      <w:r w:rsidR="00F32CFD"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 xml:space="preserve">    </w:t>
      </w:r>
      <w:r w:rsidR="00661C99">
        <w:rPr>
          <w:rFonts w:ascii="Cambria" w:eastAsia="Times New Roman" w:hAnsi="Cambria" w:cs="Times New Roman"/>
          <w:sz w:val="24"/>
          <w:szCs w:val="24"/>
          <w:lang w:val="sk-SK" w:eastAsia="sk-SK"/>
        </w:rPr>
        <w:t>28</w:t>
      </w:r>
      <w:r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>.</w:t>
      </w:r>
      <w:r w:rsidR="0068473C"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 xml:space="preserve"> </w:t>
      </w:r>
      <w:r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>0</w:t>
      </w:r>
      <w:r w:rsidR="00F32CFD"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>3</w:t>
      </w:r>
      <w:r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>.</w:t>
      </w:r>
      <w:r w:rsidR="0068473C"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 xml:space="preserve"> </w:t>
      </w:r>
      <w:r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>202</w:t>
      </w:r>
      <w:r w:rsidR="0036051F">
        <w:rPr>
          <w:rFonts w:ascii="Cambria" w:eastAsia="Times New Roman" w:hAnsi="Cambria" w:cs="Times New Roman"/>
          <w:sz w:val="24"/>
          <w:szCs w:val="24"/>
          <w:lang w:val="sk-SK" w:eastAsia="sk-SK"/>
        </w:rPr>
        <w:t>2</w:t>
      </w:r>
      <w:bookmarkStart w:id="1" w:name="_GoBack"/>
      <w:bookmarkEnd w:id="1"/>
      <w:r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 xml:space="preserve">      </w:t>
      </w:r>
    </w:p>
    <w:p w14:paraId="48373B1C" w14:textId="77777777" w:rsidR="00233930" w:rsidRPr="003E1612" w:rsidRDefault="00233930" w:rsidP="00233930">
      <w:pPr>
        <w:spacing w:after="0" w:line="276" w:lineRule="auto"/>
        <w:rPr>
          <w:rFonts w:ascii="Cambria" w:eastAsia="Times New Roman" w:hAnsi="Cambria" w:cs="Times New Roman"/>
          <w:color w:val="FF0000"/>
          <w:sz w:val="24"/>
          <w:szCs w:val="24"/>
          <w:lang w:val="sk-SK" w:eastAsia="sk-SK"/>
        </w:rPr>
      </w:pPr>
    </w:p>
    <w:p w14:paraId="09E381AF" w14:textId="50A81432" w:rsidR="00233930" w:rsidRPr="003E1612" w:rsidRDefault="00233930" w:rsidP="00233930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sk-SK" w:eastAsia="sk-SK"/>
        </w:rPr>
      </w:pPr>
      <w:r w:rsidRPr="003E1612">
        <w:rPr>
          <w:rFonts w:ascii="Cambria" w:eastAsia="Times New Roman" w:hAnsi="Cambria" w:cs="Times New Roman"/>
          <w:color w:val="FF0000"/>
          <w:sz w:val="24"/>
          <w:szCs w:val="24"/>
          <w:lang w:val="sk-SK" w:eastAsia="sk-SK"/>
        </w:rPr>
        <w:t xml:space="preserve"> </w:t>
      </w:r>
      <w:r w:rsidR="00EF67CF" w:rsidRPr="003E1612">
        <w:rPr>
          <w:rFonts w:ascii="Cambria" w:eastAsia="Times New Roman" w:hAnsi="Cambria" w:cs="Times New Roman"/>
          <w:color w:val="FF0000"/>
          <w:sz w:val="24"/>
          <w:szCs w:val="24"/>
          <w:lang w:val="sk-SK" w:eastAsia="sk-SK"/>
        </w:rPr>
        <w:t xml:space="preserve">      </w:t>
      </w:r>
      <w:r w:rsidRPr="003E1612">
        <w:rPr>
          <w:rFonts w:ascii="Cambria" w:eastAsia="Times New Roman" w:hAnsi="Cambria" w:cs="Times New Roman"/>
          <w:color w:val="FF0000"/>
          <w:sz w:val="24"/>
          <w:szCs w:val="24"/>
          <w:lang w:val="sk-SK" w:eastAsia="sk-SK"/>
        </w:rPr>
        <w:t xml:space="preserve"> </w:t>
      </w:r>
      <w:r w:rsidR="00EF67CF"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>prof. PaedDr. Ivan Pavlov</w:t>
      </w:r>
      <w:r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 xml:space="preserve">, PhD.                   </w:t>
      </w:r>
      <w:r w:rsidR="001A5251">
        <w:rPr>
          <w:rFonts w:ascii="Cambria" w:eastAsia="Times New Roman" w:hAnsi="Cambria" w:cs="Times New Roman"/>
          <w:sz w:val="24"/>
          <w:szCs w:val="24"/>
          <w:lang w:val="sk-SK" w:eastAsia="sk-SK"/>
        </w:rPr>
        <w:t xml:space="preserve">     </w:t>
      </w:r>
      <w:r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 xml:space="preserve">  </w:t>
      </w:r>
      <w:r w:rsidR="008C6A0E"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>prof.</w:t>
      </w:r>
      <w:r w:rsidR="00F32CFD"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 xml:space="preserve"> PhDr. Miriam Niklová</w:t>
      </w:r>
      <w:r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>, PhD.</w:t>
      </w:r>
    </w:p>
    <w:p w14:paraId="3509158E" w14:textId="3F3C485F" w:rsidR="008C6A0E" w:rsidRPr="001A5251" w:rsidRDefault="00233930" w:rsidP="001A5251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sk-SK" w:eastAsia="sk-SK"/>
        </w:rPr>
      </w:pPr>
      <w:r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 xml:space="preserve">       </w:t>
      </w:r>
      <w:r w:rsidR="00EF67CF"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 xml:space="preserve"> </w:t>
      </w:r>
      <w:r w:rsidRPr="003E1612">
        <w:rPr>
          <w:rFonts w:ascii="Cambria" w:eastAsia="Times New Roman" w:hAnsi="Cambria" w:cs="Times New Roman"/>
          <w:sz w:val="24"/>
          <w:szCs w:val="24"/>
          <w:lang w:val="sk-SK" w:eastAsia="sk-SK"/>
        </w:rPr>
        <w:t xml:space="preserve"> garant študijného pr</w:t>
      </w:r>
      <w:r w:rsidR="001A5251">
        <w:rPr>
          <w:rFonts w:ascii="Cambria" w:eastAsia="Times New Roman" w:hAnsi="Cambria" w:cs="Times New Roman"/>
          <w:sz w:val="24"/>
          <w:szCs w:val="24"/>
          <w:lang w:val="sk-SK" w:eastAsia="sk-SK"/>
        </w:rPr>
        <w:t xml:space="preserve">ogramu                        vedúca Katedry pedagogiky a </w:t>
      </w:r>
      <w:proofErr w:type="spellStart"/>
      <w:r w:rsidR="001A5251">
        <w:rPr>
          <w:rFonts w:ascii="Cambria" w:eastAsia="Times New Roman" w:hAnsi="Cambria" w:cs="Times New Roman"/>
          <w:sz w:val="24"/>
          <w:szCs w:val="24"/>
          <w:lang w:val="sk-SK" w:eastAsia="sk-SK"/>
        </w:rPr>
        <w:t>andragogiky</w:t>
      </w:r>
      <w:proofErr w:type="spellEnd"/>
    </w:p>
    <w:p w14:paraId="7A7D7B72" w14:textId="5B1B9B41" w:rsidR="008C6A0E" w:rsidRPr="003E1612" w:rsidRDefault="008C6A0E" w:rsidP="008C6A0E">
      <w:pPr>
        <w:rPr>
          <w:rFonts w:ascii="Cambria" w:hAnsi="Cambria"/>
          <w:color w:val="1F497D"/>
        </w:rPr>
      </w:pPr>
    </w:p>
    <w:sectPr w:rsidR="008C6A0E" w:rsidRPr="003E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F28"/>
    <w:multiLevelType w:val="hybridMultilevel"/>
    <w:tmpl w:val="C6E84216"/>
    <w:lvl w:ilvl="0" w:tplc="9020A0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A8E"/>
    <w:multiLevelType w:val="hybridMultilevel"/>
    <w:tmpl w:val="C442D1B6"/>
    <w:lvl w:ilvl="0" w:tplc="E708B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4FEC"/>
    <w:multiLevelType w:val="hybridMultilevel"/>
    <w:tmpl w:val="0D583FA2"/>
    <w:lvl w:ilvl="0" w:tplc="5B428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61BF2"/>
    <w:multiLevelType w:val="hybridMultilevel"/>
    <w:tmpl w:val="34F057D2"/>
    <w:lvl w:ilvl="0" w:tplc="69684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1A5"/>
    <w:multiLevelType w:val="hybridMultilevel"/>
    <w:tmpl w:val="34F057D2"/>
    <w:lvl w:ilvl="0" w:tplc="69684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E683E"/>
    <w:multiLevelType w:val="hybridMultilevel"/>
    <w:tmpl w:val="8AD6AC1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458B9"/>
    <w:multiLevelType w:val="hybridMultilevel"/>
    <w:tmpl w:val="D73A8EBC"/>
    <w:lvl w:ilvl="0" w:tplc="B3AE9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C61EA"/>
    <w:multiLevelType w:val="hybridMultilevel"/>
    <w:tmpl w:val="426229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26D5B"/>
    <w:multiLevelType w:val="hybridMultilevel"/>
    <w:tmpl w:val="1A6270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F226A"/>
    <w:multiLevelType w:val="hybridMultilevel"/>
    <w:tmpl w:val="395E3B5E"/>
    <w:lvl w:ilvl="0" w:tplc="6FB03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470AA"/>
    <w:multiLevelType w:val="hybridMultilevel"/>
    <w:tmpl w:val="B0F2D3A6"/>
    <w:lvl w:ilvl="0" w:tplc="3BF24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E5177"/>
    <w:multiLevelType w:val="hybridMultilevel"/>
    <w:tmpl w:val="8AD6AC1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F68AE"/>
    <w:multiLevelType w:val="hybridMultilevel"/>
    <w:tmpl w:val="802EC9C8"/>
    <w:lvl w:ilvl="0" w:tplc="5FB86C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521F2C73"/>
    <w:multiLevelType w:val="hybridMultilevel"/>
    <w:tmpl w:val="4FEEEE44"/>
    <w:lvl w:ilvl="0" w:tplc="70886B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463194D"/>
    <w:multiLevelType w:val="hybridMultilevel"/>
    <w:tmpl w:val="8AD6AC1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59A9"/>
    <w:multiLevelType w:val="hybridMultilevel"/>
    <w:tmpl w:val="6882A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84F8F"/>
    <w:multiLevelType w:val="hybridMultilevel"/>
    <w:tmpl w:val="65529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21266"/>
    <w:multiLevelType w:val="hybridMultilevel"/>
    <w:tmpl w:val="E69C8E7C"/>
    <w:lvl w:ilvl="0" w:tplc="CA50F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D7F70"/>
    <w:multiLevelType w:val="hybridMultilevel"/>
    <w:tmpl w:val="A50EB51C"/>
    <w:lvl w:ilvl="0" w:tplc="6FB03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5D30"/>
    <w:multiLevelType w:val="hybridMultilevel"/>
    <w:tmpl w:val="C402FE5C"/>
    <w:lvl w:ilvl="0" w:tplc="A4AA8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E2503"/>
    <w:multiLevelType w:val="hybridMultilevel"/>
    <w:tmpl w:val="F26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6"/>
  </w:num>
  <w:num w:numId="5">
    <w:abstractNumId w:val="17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20"/>
  </w:num>
  <w:num w:numId="13">
    <w:abstractNumId w:val="4"/>
  </w:num>
  <w:num w:numId="14">
    <w:abstractNumId w:val="3"/>
  </w:num>
  <w:num w:numId="15">
    <w:abstractNumId w:val="0"/>
  </w:num>
  <w:num w:numId="16">
    <w:abstractNumId w:val="11"/>
  </w:num>
  <w:num w:numId="17">
    <w:abstractNumId w:val="12"/>
  </w:num>
  <w:num w:numId="18">
    <w:abstractNumId w:val="18"/>
  </w:num>
  <w:num w:numId="19">
    <w:abstractNumId w:val="9"/>
  </w:num>
  <w:num w:numId="20">
    <w:abstractNumId w:val="2"/>
  </w:num>
  <w:num w:numId="2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EF"/>
    <w:rsid w:val="000263C0"/>
    <w:rsid w:val="0005122B"/>
    <w:rsid w:val="00052963"/>
    <w:rsid w:val="000555D3"/>
    <w:rsid w:val="000617E3"/>
    <w:rsid w:val="000727E8"/>
    <w:rsid w:val="000771F5"/>
    <w:rsid w:val="000A2BE3"/>
    <w:rsid w:val="000A436F"/>
    <w:rsid w:val="000B7F84"/>
    <w:rsid w:val="000D25AB"/>
    <w:rsid w:val="000D2CE2"/>
    <w:rsid w:val="000E0616"/>
    <w:rsid w:val="00103A39"/>
    <w:rsid w:val="00165744"/>
    <w:rsid w:val="00165FBB"/>
    <w:rsid w:val="00170726"/>
    <w:rsid w:val="00185F37"/>
    <w:rsid w:val="001A5251"/>
    <w:rsid w:val="001B362A"/>
    <w:rsid w:val="001C1CB4"/>
    <w:rsid w:val="001F16A3"/>
    <w:rsid w:val="001F211F"/>
    <w:rsid w:val="001F28A9"/>
    <w:rsid w:val="0020416B"/>
    <w:rsid w:val="00204798"/>
    <w:rsid w:val="002176A7"/>
    <w:rsid w:val="00233930"/>
    <w:rsid w:val="0024232E"/>
    <w:rsid w:val="002849E4"/>
    <w:rsid w:val="002B1CEF"/>
    <w:rsid w:val="002B30D4"/>
    <w:rsid w:val="002C3A7D"/>
    <w:rsid w:val="002F598D"/>
    <w:rsid w:val="0032740A"/>
    <w:rsid w:val="0036025C"/>
    <w:rsid w:val="0036051F"/>
    <w:rsid w:val="0036296A"/>
    <w:rsid w:val="003713EF"/>
    <w:rsid w:val="003A12B6"/>
    <w:rsid w:val="003A1CC8"/>
    <w:rsid w:val="003D6E81"/>
    <w:rsid w:val="003E1612"/>
    <w:rsid w:val="00413945"/>
    <w:rsid w:val="00482F5A"/>
    <w:rsid w:val="00495779"/>
    <w:rsid w:val="004A7C39"/>
    <w:rsid w:val="004D209D"/>
    <w:rsid w:val="00525EF4"/>
    <w:rsid w:val="005831D1"/>
    <w:rsid w:val="0058734B"/>
    <w:rsid w:val="005B777C"/>
    <w:rsid w:val="005D760C"/>
    <w:rsid w:val="005E465D"/>
    <w:rsid w:val="006156C0"/>
    <w:rsid w:val="00616C8B"/>
    <w:rsid w:val="0062030D"/>
    <w:rsid w:val="00643928"/>
    <w:rsid w:val="006501F1"/>
    <w:rsid w:val="006505F7"/>
    <w:rsid w:val="00660D90"/>
    <w:rsid w:val="00661C99"/>
    <w:rsid w:val="00663002"/>
    <w:rsid w:val="00677489"/>
    <w:rsid w:val="0068473C"/>
    <w:rsid w:val="0069751F"/>
    <w:rsid w:val="006A3673"/>
    <w:rsid w:val="006A51C9"/>
    <w:rsid w:val="006A6AD5"/>
    <w:rsid w:val="006F24DA"/>
    <w:rsid w:val="00710115"/>
    <w:rsid w:val="00721C10"/>
    <w:rsid w:val="007813CF"/>
    <w:rsid w:val="007A1E6A"/>
    <w:rsid w:val="007A34FB"/>
    <w:rsid w:val="007A7CAB"/>
    <w:rsid w:val="007F2B94"/>
    <w:rsid w:val="007F7C36"/>
    <w:rsid w:val="00804D1A"/>
    <w:rsid w:val="00813AE9"/>
    <w:rsid w:val="00831092"/>
    <w:rsid w:val="00842E55"/>
    <w:rsid w:val="008A4864"/>
    <w:rsid w:val="008B3910"/>
    <w:rsid w:val="008C6A0E"/>
    <w:rsid w:val="008D1534"/>
    <w:rsid w:val="009211EB"/>
    <w:rsid w:val="009341FC"/>
    <w:rsid w:val="009615F2"/>
    <w:rsid w:val="00985240"/>
    <w:rsid w:val="0099197F"/>
    <w:rsid w:val="009A270A"/>
    <w:rsid w:val="009F60B0"/>
    <w:rsid w:val="00A119A5"/>
    <w:rsid w:val="00A212F4"/>
    <w:rsid w:val="00A35944"/>
    <w:rsid w:val="00A53006"/>
    <w:rsid w:val="00A57F9B"/>
    <w:rsid w:val="00A74FD2"/>
    <w:rsid w:val="00AA380B"/>
    <w:rsid w:val="00AA3A18"/>
    <w:rsid w:val="00AA4FCA"/>
    <w:rsid w:val="00AE0D78"/>
    <w:rsid w:val="00AE488D"/>
    <w:rsid w:val="00B05A83"/>
    <w:rsid w:val="00B125B2"/>
    <w:rsid w:val="00B3752F"/>
    <w:rsid w:val="00B80B92"/>
    <w:rsid w:val="00BD0505"/>
    <w:rsid w:val="00C07C80"/>
    <w:rsid w:val="00C1243A"/>
    <w:rsid w:val="00C17770"/>
    <w:rsid w:val="00C30D91"/>
    <w:rsid w:val="00C46B95"/>
    <w:rsid w:val="00C90E8D"/>
    <w:rsid w:val="00C9498F"/>
    <w:rsid w:val="00CB118E"/>
    <w:rsid w:val="00CF2815"/>
    <w:rsid w:val="00D415D9"/>
    <w:rsid w:val="00D46F6F"/>
    <w:rsid w:val="00D558F1"/>
    <w:rsid w:val="00D83459"/>
    <w:rsid w:val="00D85E5C"/>
    <w:rsid w:val="00DA302F"/>
    <w:rsid w:val="00DD35A3"/>
    <w:rsid w:val="00DF0E2F"/>
    <w:rsid w:val="00DF3C9B"/>
    <w:rsid w:val="00DF43E7"/>
    <w:rsid w:val="00E036B0"/>
    <w:rsid w:val="00E231E1"/>
    <w:rsid w:val="00E7127C"/>
    <w:rsid w:val="00E81165"/>
    <w:rsid w:val="00E8719D"/>
    <w:rsid w:val="00E87E1E"/>
    <w:rsid w:val="00E96179"/>
    <w:rsid w:val="00EF1B04"/>
    <w:rsid w:val="00EF422B"/>
    <w:rsid w:val="00EF67CF"/>
    <w:rsid w:val="00F320A6"/>
    <w:rsid w:val="00F32CFD"/>
    <w:rsid w:val="00F46CE8"/>
    <w:rsid w:val="00F5242B"/>
    <w:rsid w:val="00FA7107"/>
    <w:rsid w:val="00FE3517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5673"/>
  <w15:chartTrackingRefBased/>
  <w15:docId w15:val="{E9FE4B6C-4156-4666-A709-93EA8744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27E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813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13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13CF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13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13CF"/>
    <w:rPr>
      <w:b/>
      <w:bCs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13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3CF"/>
    <w:rPr>
      <w:rFonts w:ascii="Times New Roman" w:hAnsi="Times New Roman" w:cs="Times New Roman"/>
      <w:sz w:val="18"/>
      <w:szCs w:val="18"/>
      <w:lang w:val="en-GB"/>
    </w:rPr>
  </w:style>
  <w:style w:type="paragraph" w:styleId="Normlnywebov">
    <w:name w:val="Normal (Web)"/>
    <w:basedOn w:val="Normlny"/>
    <w:uiPriority w:val="99"/>
    <w:unhideWhenUsed/>
    <w:rsid w:val="0005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4A01-362A-4B5E-8FCD-394730AE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Rovnanova Lenka, PaedDr., PhD.</dc:creator>
  <cp:keywords/>
  <dc:description/>
  <cp:lastModifiedBy>Niklova Miriam, doc. PhDr., PhD.</cp:lastModifiedBy>
  <cp:revision>88</cp:revision>
  <dcterms:created xsi:type="dcterms:W3CDTF">2021-03-16T11:25:00Z</dcterms:created>
  <dcterms:modified xsi:type="dcterms:W3CDTF">2022-03-29T12:40:00Z</dcterms:modified>
</cp:coreProperties>
</file>