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A3" w:rsidRDefault="006878A3" w:rsidP="006878A3">
      <w:pPr>
        <w:ind w:right="851"/>
        <w:rPr>
          <w:rFonts w:ascii="Arial" w:hAnsi="Arial" w:cs="Arial"/>
          <w:b/>
        </w:rPr>
      </w:pPr>
      <w:bookmarkStart w:id="0" w:name="_GoBack"/>
      <w:bookmarkEnd w:id="0"/>
      <w:r w:rsidRPr="006622F9">
        <w:rPr>
          <w:rFonts w:ascii="Arial" w:hAnsi="Arial" w:cs="Arial"/>
          <w:b/>
        </w:rPr>
        <w:t xml:space="preserve">Príloha </w:t>
      </w:r>
      <w:r w:rsidR="000653C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</w:p>
    <w:p w:rsidR="006878A3" w:rsidRPr="002C1A7C" w:rsidRDefault="006878A3" w:rsidP="006878A3">
      <w:pPr>
        <w:ind w:righ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Prehľad praxí </w:t>
      </w:r>
      <w:r w:rsidRPr="006878A3">
        <w:rPr>
          <w:rFonts w:ascii="Arial" w:hAnsi="Arial" w:cs="Arial"/>
          <w:b/>
        </w:rPr>
        <w:t>akreditovaných študijných programov</w:t>
      </w:r>
      <w:r>
        <w:rPr>
          <w:rFonts w:ascii="Arial" w:hAnsi="Arial" w:cs="Arial"/>
          <w:b/>
        </w:rPr>
        <w:t xml:space="preserve"> PF UMB</w:t>
      </w:r>
    </w:p>
    <w:p w:rsidR="009C3BF1" w:rsidRPr="009C3BF1" w:rsidRDefault="00733F18" w:rsidP="009C3BF1">
      <w:pPr>
        <w:ind w:left="360"/>
        <w:jc w:val="center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(A) </w:t>
      </w:r>
      <w:r w:rsidR="009C3BF1">
        <w:rPr>
          <w:rFonts w:ascii="Arial" w:hAnsi="Arial" w:cs="Arial"/>
        </w:rPr>
        <w:t xml:space="preserve">PREHĽAD </w:t>
      </w:r>
      <w:r>
        <w:rPr>
          <w:rFonts w:ascii="Arial" w:hAnsi="Arial" w:cs="Arial"/>
        </w:rPr>
        <w:t>PRAX</w:t>
      </w:r>
      <w:r w:rsidR="009C3BF1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="009C3BF1" w:rsidRPr="009C3BF1">
        <w:rPr>
          <w:rFonts w:ascii="Arial" w:hAnsi="Arial" w:cs="Arial"/>
          <w:caps/>
        </w:rPr>
        <w:t>financovan</w:t>
      </w:r>
      <w:r w:rsidR="009C3BF1">
        <w:rPr>
          <w:rFonts w:ascii="Arial" w:hAnsi="Arial" w:cs="Arial"/>
          <w:caps/>
        </w:rPr>
        <w:t>ÝCH</w:t>
      </w:r>
      <w:r w:rsidR="009C3BF1" w:rsidRPr="009C3BF1">
        <w:rPr>
          <w:rFonts w:ascii="Arial" w:hAnsi="Arial" w:cs="Arial"/>
          <w:caps/>
        </w:rPr>
        <w:t xml:space="preserve"> z účelových prostriedkov Ministerstva školstva, vedy, výskumu a športu SR</w:t>
      </w:r>
      <w:r w:rsidR="000653CB">
        <w:rPr>
          <w:rFonts w:ascii="Arial" w:hAnsi="Arial" w:cs="Arial"/>
          <w:caps/>
        </w:rPr>
        <w:t xml:space="preserve"> (MŠVV</w:t>
      </w:r>
      <w:r w:rsidR="000653CB" w:rsidRPr="000653CB">
        <w:rPr>
          <w:rFonts w:ascii="Arial" w:hAnsi="Arial" w:cs="Arial"/>
        </w:rPr>
        <w:t>a</w:t>
      </w:r>
      <w:r w:rsidR="000653CB">
        <w:rPr>
          <w:rFonts w:ascii="Arial" w:hAnsi="Arial" w:cs="Arial"/>
          <w:caps/>
        </w:rPr>
        <w:t>Š SR)</w:t>
      </w:r>
    </w:p>
    <w:p w:rsidR="009C3BF1" w:rsidRPr="0052177D" w:rsidRDefault="009C3BF1" w:rsidP="00733F18">
      <w:pPr>
        <w:spacing w:after="0" w:line="240" w:lineRule="auto"/>
        <w:ind w:hanging="142"/>
        <w:jc w:val="center"/>
        <w:rPr>
          <w:rFonts w:ascii="Arial" w:hAnsi="Arial" w:cs="Arial"/>
        </w:rPr>
      </w:pPr>
    </w:p>
    <w:p w:rsidR="006878A3" w:rsidRPr="0052177D" w:rsidRDefault="006878A3" w:rsidP="006878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177D">
        <w:rPr>
          <w:rFonts w:ascii="Arial" w:hAnsi="Arial" w:cs="Arial"/>
          <w:b/>
          <w:sz w:val="20"/>
          <w:szCs w:val="20"/>
        </w:rPr>
        <w:t>Tabuľka 1: Prehľad praxí pre Učiteľstvo akademických/umelecko-výchovných predmetov</w:t>
      </w:r>
    </w:p>
    <w:p w:rsidR="006878A3" w:rsidRPr="0052177D" w:rsidRDefault="006878A3" w:rsidP="006878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177D">
        <w:rPr>
          <w:rFonts w:ascii="Arial" w:hAnsi="Arial" w:cs="Arial"/>
          <w:b/>
          <w:sz w:val="20"/>
          <w:szCs w:val="20"/>
        </w:rPr>
        <w:t>                   (1.01.01., 1.01.03 Mgr.)</w:t>
      </w:r>
      <w:r w:rsidR="00733F1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708"/>
        <w:gridCol w:w="1283"/>
        <w:gridCol w:w="1411"/>
        <w:gridCol w:w="1970"/>
        <w:gridCol w:w="2044"/>
      </w:tblGrid>
      <w:tr w:rsidR="006878A3" w:rsidRPr="0052177D" w:rsidTr="00243245">
        <w:trPr>
          <w:cantSplit/>
          <w:trHeight w:val="1133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Názov praxe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Rok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Semester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Rozsah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z w:val="20"/>
                <w:szCs w:val="20"/>
              </w:rPr>
              <w:t>Počet študentov v skupine/ jeden CU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Deň praxe / termín</w:t>
            </w:r>
          </w:p>
        </w:tc>
      </w:tr>
      <w:tr w:rsidR="006878A3" w:rsidRPr="0052177D" w:rsidTr="00243245">
        <w:trPr>
          <w:trHeight w:val="267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Prax priebežná / náčuvová 1. AP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0/2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utorok</w:t>
            </w:r>
          </w:p>
        </w:tc>
      </w:tr>
      <w:tr w:rsidR="006878A3" w:rsidRPr="0052177D" w:rsidTr="00243245">
        <w:trPr>
          <w:trHeight w:val="267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Prax priebežná / náčuvová 2. AP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1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0/2</w:t>
            </w:r>
          </w:p>
        </w:tc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utorok</w:t>
            </w:r>
          </w:p>
        </w:tc>
      </w:tr>
      <w:tr w:rsidR="006878A3" w:rsidRPr="0052177D" w:rsidTr="00243245">
        <w:trPr>
          <w:trHeight w:val="300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Prax priebežná / výstupová 1. AP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1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0/2</w:t>
            </w:r>
          </w:p>
        </w:tc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3-4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ind w:left="851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štvrtok</w:t>
            </w:r>
          </w:p>
        </w:tc>
      </w:tr>
      <w:tr w:rsidR="006878A3" w:rsidRPr="0052177D" w:rsidTr="00243245">
        <w:trPr>
          <w:trHeight w:val="267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Prax priebežná / výstupová  2. AP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1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0/2</w:t>
            </w:r>
          </w:p>
        </w:tc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3-4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ind w:left="851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štvrtok</w:t>
            </w:r>
          </w:p>
        </w:tc>
      </w:tr>
      <w:tr w:rsidR="006878A3" w:rsidRPr="0052177D" w:rsidTr="00243245">
        <w:trPr>
          <w:trHeight w:val="267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Prax priebežná / výstupová 1. AP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1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0/2</w:t>
            </w:r>
          </w:p>
        </w:tc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3-4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ind w:left="851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štvrtok</w:t>
            </w:r>
          </w:p>
        </w:tc>
      </w:tr>
      <w:tr w:rsidR="006878A3" w:rsidRPr="0052177D" w:rsidTr="00243245">
        <w:trPr>
          <w:trHeight w:val="267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Prax priebežná / výstupová 2. AP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1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0/2</w:t>
            </w:r>
          </w:p>
        </w:tc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3-4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ind w:left="851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štvrtok</w:t>
            </w:r>
          </w:p>
        </w:tc>
      </w:tr>
      <w:tr w:rsidR="006878A3" w:rsidRPr="0052177D" w:rsidTr="00243245">
        <w:trPr>
          <w:trHeight w:val="267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Prax súvislá 1. AP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1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30 hodín</w:t>
            </w:r>
          </w:p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/semester</w:t>
            </w:r>
          </w:p>
        </w:tc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jednotlivo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ED201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 xml:space="preserve">Prvých </w:t>
            </w:r>
            <w:r w:rsidR="00ED201C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 xml:space="preserve"> týždňov príslušného semestra</w:t>
            </w:r>
          </w:p>
        </w:tc>
      </w:tr>
      <w:tr w:rsidR="006878A3" w:rsidRPr="0052177D" w:rsidTr="00243245">
        <w:trPr>
          <w:trHeight w:val="267"/>
          <w:jc w:val="cente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Prax súvislá 2. AP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14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30 hodín /semester</w:t>
            </w:r>
          </w:p>
        </w:tc>
        <w:tc>
          <w:tcPr>
            <w:tcW w:w="19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jednotlivo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ED201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 xml:space="preserve">Prvých </w:t>
            </w:r>
            <w:r w:rsidR="00ED201C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 xml:space="preserve"> týždňov príslušného semestra</w:t>
            </w:r>
          </w:p>
        </w:tc>
      </w:tr>
      <w:tr w:rsidR="006878A3" w:rsidRPr="0052177D" w:rsidTr="009C5225">
        <w:trPr>
          <w:trHeight w:val="267"/>
          <w:jc w:val="center"/>
        </w:trPr>
        <w:tc>
          <w:tcPr>
            <w:tcW w:w="92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Legenda: CU – cvičný učiteľ</w:t>
            </w:r>
          </w:p>
        </w:tc>
      </w:tr>
    </w:tbl>
    <w:p w:rsidR="006878A3" w:rsidRPr="0052177D" w:rsidRDefault="006878A3" w:rsidP="006878A3">
      <w:pPr>
        <w:spacing w:after="0" w:line="240" w:lineRule="auto"/>
        <w:rPr>
          <w:rFonts w:ascii="Arial" w:hAnsi="Arial" w:cs="Arial"/>
        </w:rPr>
      </w:pPr>
    </w:p>
    <w:p w:rsidR="006878A3" w:rsidRPr="0052177D" w:rsidRDefault="006878A3" w:rsidP="006878A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2177D">
        <w:rPr>
          <w:rFonts w:ascii="Arial" w:hAnsi="Arial" w:cs="Arial"/>
        </w:rPr>
        <w:t xml:space="preserve">Prax priebežnú náčuvovú a prax priebežnú výstupovú je možné absolvovať v jednotlivých študijných kombináciách </w:t>
      </w:r>
      <w:r w:rsidRPr="0052177D">
        <w:rPr>
          <w:rFonts w:ascii="Arial" w:hAnsi="Arial" w:cs="Arial"/>
          <w:b/>
        </w:rPr>
        <w:t>aj v bloku</w:t>
      </w:r>
      <w:r w:rsidRPr="0052177D">
        <w:rPr>
          <w:rFonts w:ascii="Arial" w:hAnsi="Arial" w:cs="Arial"/>
        </w:rPr>
        <w:t xml:space="preserve">, v termínoch, ktoré sa stanovia pre nasledujúci akademický rok na konci predchádzajúceho letného semestra. Termín blokovej realizácie pedagogickej praxe určuje po prerokovaní s príslušnou prodekankou fakultná koordinátorka pedagogickej praxe, a následne o ňom informuje aj vedúcich praxí na jednotlivých katedrách. </w:t>
      </w:r>
    </w:p>
    <w:p w:rsidR="006878A3" w:rsidRPr="0052177D" w:rsidRDefault="006878A3" w:rsidP="006878A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878A3" w:rsidRPr="0052177D" w:rsidRDefault="006878A3" w:rsidP="006878A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878A3" w:rsidRPr="0052177D" w:rsidRDefault="006878A3" w:rsidP="006878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177D">
        <w:rPr>
          <w:rFonts w:ascii="Arial" w:hAnsi="Arial" w:cs="Arial"/>
          <w:b/>
          <w:sz w:val="20"/>
          <w:szCs w:val="20"/>
        </w:rPr>
        <w:t>Tabuľka 2: Prehľad praxí Učiteľstvo výtvarného umenia jednopredmetové (Bc.)</w:t>
      </w:r>
      <w:r w:rsidR="00733F1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2"/>
        <w:gridCol w:w="708"/>
        <w:gridCol w:w="1134"/>
        <w:gridCol w:w="1134"/>
        <w:gridCol w:w="1985"/>
        <w:gridCol w:w="2268"/>
      </w:tblGrid>
      <w:tr w:rsidR="006878A3" w:rsidRPr="0052177D" w:rsidTr="009C5225">
        <w:trPr>
          <w:cantSplit/>
          <w:trHeight w:val="696"/>
          <w:jc w:val="center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Názov praxe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Rok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Semester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Rozsah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z w:val="20"/>
                <w:szCs w:val="20"/>
              </w:rPr>
              <w:t>Počet študentov v skupine/ jeden CU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Deň praxe / termín</w:t>
            </w:r>
          </w:p>
        </w:tc>
      </w:tr>
      <w:tr w:rsidR="006878A3" w:rsidRPr="0052177D" w:rsidTr="009C5225">
        <w:trPr>
          <w:trHeight w:val="267"/>
          <w:jc w:val="center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 xml:space="preserve">2. roč. Odborná učiteľská prax v MŠ 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3 študenti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priebežne,</w:t>
            </w:r>
          </w:p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3 hod. za týždeň</w:t>
            </w:r>
          </w:p>
        </w:tc>
      </w:tr>
      <w:tr w:rsidR="006878A3" w:rsidRPr="0052177D" w:rsidTr="009C5225">
        <w:trPr>
          <w:trHeight w:val="267"/>
          <w:jc w:val="center"/>
        </w:trPr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78A3" w:rsidRPr="0052177D" w:rsidRDefault="006878A3" w:rsidP="00ED20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3. roč. Odborná učiteľská prax v </w:t>
            </w:r>
            <w:r w:rsidR="00ED201C">
              <w:rPr>
                <w:rFonts w:ascii="Arial" w:hAnsi="Arial" w:cs="Arial"/>
                <w:sz w:val="20"/>
                <w:szCs w:val="20"/>
              </w:rPr>
              <w:t>Z</w:t>
            </w:r>
            <w:r w:rsidRPr="0052177D">
              <w:rPr>
                <w:rFonts w:ascii="Arial" w:hAnsi="Arial" w:cs="Arial"/>
                <w:sz w:val="20"/>
                <w:szCs w:val="20"/>
              </w:rPr>
              <w:t xml:space="preserve">Š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3 študenti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priebežne,</w:t>
            </w:r>
          </w:p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3 hod. za týždeň</w:t>
            </w:r>
          </w:p>
        </w:tc>
      </w:tr>
    </w:tbl>
    <w:p w:rsidR="006878A3" w:rsidRDefault="006878A3" w:rsidP="006878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64E5" w:rsidRDefault="00DB64E5" w:rsidP="006878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64E5" w:rsidRDefault="00DB64E5" w:rsidP="006878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64E5" w:rsidRDefault="00DB64E5" w:rsidP="006878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64E5" w:rsidRDefault="00DB64E5" w:rsidP="006878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64E5" w:rsidRDefault="00DB64E5" w:rsidP="006878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64E5" w:rsidRDefault="00DB64E5" w:rsidP="006878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64E5" w:rsidRDefault="00DB64E5" w:rsidP="006878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78A3" w:rsidRPr="0052177D" w:rsidRDefault="006878A3" w:rsidP="006878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177D">
        <w:rPr>
          <w:rFonts w:ascii="Arial" w:hAnsi="Arial" w:cs="Arial"/>
          <w:b/>
          <w:sz w:val="20"/>
          <w:szCs w:val="20"/>
        </w:rPr>
        <w:lastRenderedPageBreak/>
        <w:t>Tabuľka 3: Prehľad praxí Predškolská a elementárna pedagogika (1.01.05 Bc.)</w:t>
      </w:r>
      <w:r w:rsidR="00733F18">
        <w:rPr>
          <w:rFonts w:ascii="Arial" w:hAnsi="Arial" w:cs="Arial"/>
          <w:b/>
          <w:sz w:val="20"/>
          <w:szCs w:val="20"/>
        </w:rPr>
        <w:t xml:space="preserve"> *praxe sú financované MŠ</w:t>
      </w:r>
      <w:r w:rsidR="000653CB">
        <w:rPr>
          <w:rFonts w:ascii="Arial" w:hAnsi="Arial" w:cs="Arial"/>
          <w:b/>
          <w:sz w:val="20"/>
          <w:szCs w:val="20"/>
        </w:rPr>
        <w:t>VVaŠ</w:t>
      </w:r>
      <w:r w:rsidR="00733F18">
        <w:rPr>
          <w:rFonts w:ascii="Arial" w:hAnsi="Arial" w:cs="Arial"/>
          <w:b/>
          <w:sz w:val="20"/>
          <w:szCs w:val="20"/>
        </w:rPr>
        <w:t xml:space="preserve"> SR</w:t>
      </w:r>
    </w:p>
    <w:tbl>
      <w:tblPr>
        <w:tblW w:w="92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567"/>
        <w:gridCol w:w="1560"/>
        <w:gridCol w:w="850"/>
        <w:gridCol w:w="1276"/>
        <w:gridCol w:w="2194"/>
      </w:tblGrid>
      <w:tr w:rsidR="006878A3" w:rsidRPr="0052177D" w:rsidTr="009C5225">
        <w:trPr>
          <w:trHeight w:val="1134"/>
          <w:jc w:val="center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Názov praxe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Rok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Semester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Rozsah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z w:val="20"/>
                <w:szCs w:val="20"/>
              </w:rPr>
              <w:t>Počet študentov v skupine/</w:t>
            </w:r>
          </w:p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z w:val="20"/>
                <w:szCs w:val="20"/>
              </w:rPr>
              <w:t>jeden CU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Deň praxe / termín</w:t>
            </w:r>
          </w:p>
        </w:tc>
      </w:tr>
      <w:tr w:rsidR="006878A3" w:rsidRPr="0052177D" w:rsidTr="009C5225">
        <w:trPr>
          <w:trHeight w:val="267"/>
          <w:jc w:val="center"/>
        </w:trPr>
        <w:tc>
          <w:tcPr>
            <w:tcW w:w="28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 xml:space="preserve">Teória rozvoja osobnosti žiaka s praxou </w:t>
            </w:r>
            <w:r w:rsidRPr="005217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6 študentov</w:t>
            </w:r>
          </w:p>
        </w:tc>
        <w:tc>
          <w:tcPr>
            <w:tcW w:w="2194" w:type="dxa"/>
            <w:tcBorders>
              <w:top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týždeň/apríl</w:t>
            </w:r>
          </w:p>
        </w:tc>
      </w:tr>
      <w:tr w:rsidR="006878A3" w:rsidRPr="0052177D" w:rsidTr="009C5225">
        <w:trPr>
          <w:trHeight w:val="267"/>
          <w:jc w:val="center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 xml:space="preserve">Teória a prax </w:t>
            </w:r>
            <w:proofErr w:type="spellStart"/>
            <w:r w:rsidRPr="0052177D">
              <w:rPr>
                <w:rFonts w:ascii="Arial" w:hAnsi="Arial" w:cs="Arial"/>
                <w:sz w:val="20"/>
                <w:szCs w:val="20"/>
              </w:rPr>
              <w:t>predprimárneho</w:t>
            </w:r>
            <w:proofErr w:type="spellEnd"/>
            <w:r w:rsidRPr="0052177D">
              <w:rPr>
                <w:rFonts w:ascii="Arial" w:hAnsi="Arial" w:cs="Arial"/>
                <w:sz w:val="20"/>
                <w:szCs w:val="20"/>
              </w:rPr>
              <w:t xml:space="preserve"> a primárneho vzdelávania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3 študenti</w:t>
            </w:r>
          </w:p>
        </w:tc>
        <w:tc>
          <w:tcPr>
            <w:tcW w:w="2194" w:type="dxa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štvrtok</w:t>
            </w:r>
          </w:p>
        </w:tc>
      </w:tr>
      <w:tr w:rsidR="006878A3" w:rsidRPr="0052177D" w:rsidTr="009C5225">
        <w:trPr>
          <w:trHeight w:val="267"/>
          <w:jc w:val="center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Asistentská prax v 1. roč. ZŠ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3 študenti</w:t>
            </w:r>
          </w:p>
        </w:tc>
        <w:tc>
          <w:tcPr>
            <w:tcW w:w="2194" w:type="dxa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streda</w:t>
            </w:r>
          </w:p>
        </w:tc>
      </w:tr>
      <w:tr w:rsidR="006878A3" w:rsidRPr="0052177D" w:rsidTr="009C5225">
        <w:trPr>
          <w:trHeight w:val="267"/>
          <w:jc w:val="center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Školské kluby detí a výchovné programy v ŠKD   s praxou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3 študenti</w:t>
            </w:r>
          </w:p>
        </w:tc>
        <w:tc>
          <w:tcPr>
            <w:tcW w:w="2194" w:type="dxa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streda</w:t>
            </w:r>
          </w:p>
        </w:tc>
      </w:tr>
      <w:tr w:rsidR="006878A3" w:rsidRPr="0052177D" w:rsidTr="009C5225">
        <w:trPr>
          <w:trHeight w:val="267"/>
          <w:jc w:val="center"/>
        </w:trPr>
        <w:tc>
          <w:tcPr>
            <w:tcW w:w="28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Pedagogická prax v materskej škole - projekt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50" w:type="dxa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jednotlivo</w:t>
            </w:r>
          </w:p>
        </w:tc>
        <w:tc>
          <w:tcPr>
            <w:tcW w:w="2194" w:type="dxa"/>
            <w:vAlign w:val="center"/>
          </w:tcPr>
          <w:p w:rsidR="00243245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4 týždne/</w:t>
            </w:r>
          </w:p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február-marec</w:t>
            </w:r>
          </w:p>
        </w:tc>
      </w:tr>
    </w:tbl>
    <w:p w:rsidR="006878A3" w:rsidRPr="0052177D" w:rsidRDefault="006878A3" w:rsidP="006878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78A3" w:rsidRPr="0052177D" w:rsidRDefault="006878A3" w:rsidP="006878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177D">
        <w:rPr>
          <w:rFonts w:ascii="Arial" w:hAnsi="Arial" w:cs="Arial"/>
          <w:b/>
          <w:sz w:val="20"/>
          <w:szCs w:val="20"/>
        </w:rPr>
        <w:t>Tabuľka 4: Učiteľstvo pre primárne vzdelávanie (Mgr.)</w:t>
      </w:r>
      <w:r w:rsidR="00733F18">
        <w:rPr>
          <w:rFonts w:ascii="Arial" w:hAnsi="Arial" w:cs="Arial"/>
          <w:b/>
          <w:sz w:val="20"/>
          <w:szCs w:val="20"/>
        </w:rPr>
        <w:t xml:space="preserve"> * praxe sú financované </w:t>
      </w:r>
      <w:r w:rsidR="000653CB">
        <w:rPr>
          <w:rFonts w:ascii="Arial" w:hAnsi="Arial" w:cs="Arial"/>
          <w:b/>
          <w:sz w:val="20"/>
          <w:szCs w:val="20"/>
        </w:rPr>
        <w:t>MŠVVaŠ</w:t>
      </w:r>
      <w:r w:rsidR="00733F18">
        <w:rPr>
          <w:rFonts w:ascii="Arial" w:hAnsi="Arial" w:cs="Arial"/>
          <w:b/>
          <w:sz w:val="20"/>
          <w:szCs w:val="20"/>
        </w:rPr>
        <w:t xml:space="preserve"> SR</w:t>
      </w:r>
    </w:p>
    <w:tbl>
      <w:tblPr>
        <w:tblW w:w="9356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7"/>
        <w:gridCol w:w="574"/>
        <w:gridCol w:w="1134"/>
        <w:gridCol w:w="844"/>
        <w:gridCol w:w="1417"/>
        <w:gridCol w:w="1850"/>
      </w:tblGrid>
      <w:tr w:rsidR="006878A3" w:rsidRPr="0052177D" w:rsidTr="009C5225">
        <w:trPr>
          <w:cantSplit/>
          <w:trHeight w:val="1326"/>
        </w:trPr>
        <w:tc>
          <w:tcPr>
            <w:tcW w:w="3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Názov praxe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Rok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Semester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Rozsah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z w:val="20"/>
                <w:szCs w:val="20"/>
              </w:rPr>
              <w:t>Počet študentov v skupine/ jeden CU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Deň praxe / termín</w:t>
            </w:r>
          </w:p>
        </w:tc>
      </w:tr>
      <w:tr w:rsidR="006878A3" w:rsidRPr="0052177D" w:rsidTr="009C5225">
        <w:trPr>
          <w:trHeight w:val="267"/>
        </w:trPr>
        <w:tc>
          <w:tcPr>
            <w:tcW w:w="3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1. roč. Didaktika matematiky s praxou + didaktika slovenského jazyka a literatúry s praxou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3 študenti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štvrtok</w:t>
            </w:r>
          </w:p>
        </w:tc>
      </w:tr>
      <w:tr w:rsidR="006878A3" w:rsidRPr="0052177D" w:rsidTr="009C5225">
        <w:trPr>
          <w:trHeight w:val="267"/>
        </w:trPr>
        <w:tc>
          <w:tcPr>
            <w:tcW w:w="3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1. roč. Didaktika prírodovedných a technických predmetov s praxou + didaktika spoločenskovedných predmetov a EV s praxou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3 študenti</w:t>
            </w:r>
          </w:p>
        </w:tc>
        <w:tc>
          <w:tcPr>
            <w:tcW w:w="1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štvrtok</w:t>
            </w:r>
          </w:p>
        </w:tc>
      </w:tr>
      <w:tr w:rsidR="006878A3" w:rsidRPr="0052177D" w:rsidTr="009C5225">
        <w:trPr>
          <w:trHeight w:val="267"/>
        </w:trPr>
        <w:tc>
          <w:tcPr>
            <w:tcW w:w="3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2. roč. Didaktika telesnej výchovy s praxou +  didaktika umelecko-výchovných predmetov s praxou</w:t>
            </w:r>
            <w:r w:rsidRPr="005217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3 študenti</w:t>
            </w:r>
          </w:p>
        </w:tc>
        <w:tc>
          <w:tcPr>
            <w:tcW w:w="1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utorok</w:t>
            </w:r>
          </w:p>
        </w:tc>
      </w:tr>
      <w:tr w:rsidR="006878A3" w:rsidRPr="0052177D" w:rsidTr="009C5225">
        <w:trPr>
          <w:trHeight w:val="267"/>
        </w:trPr>
        <w:tc>
          <w:tcPr>
            <w:tcW w:w="3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 xml:space="preserve">2. roč. Pedagogická prax – projekt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jednotlivo</w:t>
            </w:r>
          </w:p>
        </w:tc>
        <w:tc>
          <w:tcPr>
            <w:tcW w:w="18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8 týždňov/</w:t>
            </w:r>
          </w:p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február - marec</w:t>
            </w:r>
          </w:p>
        </w:tc>
      </w:tr>
    </w:tbl>
    <w:p w:rsidR="006878A3" w:rsidRDefault="006878A3" w:rsidP="006878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33F18" w:rsidRDefault="00733F18" w:rsidP="006878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33F18" w:rsidRPr="0052177D" w:rsidRDefault="00733F18" w:rsidP="00733F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177D">
        <w:rPr>
          <w:rFonts w:ascii="Arial" w:hAnsi="Arial" w:cs="Arial"/>
          <w:b/>
          <w:sz w:val="20"/>
          <w:szCs w:val="20"/>
        </w:rPr>
        <w:t>Tabuľka 5: Neučiteľské študijné programy (Bc. a Mgr.)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9"/>
        <w:gridCol w:w="582"/>
        <w:gridCol w:w="1261"/>
        <w:gridCol w:w="866"/>
        <w:gridCol w:w="1820"/>
        <w:gridCol w:w="1993"/>
      </w:tblGrid>
      <w:tr w:rsidR="00733F18" w:rsidRPr="0052177D" w:rsidTr="006D3F39">
        <w:trPr>
          <w:trHeight w:val="1134"/>
          <w:jc w:val="center"/>
        </w:trPr>
        <w:tc>
          <w:tcPr>
            <w:tcW w:w="2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F18" w:rsidRPr="0052177D" w:rsidRDefault="00733F18" w:rsidP="00CD532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Názov praxe (Bc.)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F18" w:rsidRPr="0052177D" w:rsidRDefault="00733F18" w:rsidP="00CD532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Rok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F18" w:rsidRPr="0052177D" w:rsidRDefault="00733F18" w:rsidP="00CD532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Semester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F18" w:rsidRPr="0052177D" w:rsidRDefault="00733F18" w:rsidP="00CD532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Rozsah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F18" w:rsidRPr="0052177D" w:rsidRDefault="00733F18" w:rsidP="00CD5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z w:val="20"/>
                <w:szCs w:val="20"/>
              </w:rPr>
              <w:t>Počet študentov v skupine/</w:t>
            </w:r>
          </w:p>
          <w:p w:rsidR="00733F18" w:rsidRPr="0052177D" w:rsidRDefault="00733F18" w:rsidP="00CD5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z w:val="20"/>
                <w:szCs w:val="20"/>
              </w:rPr>
              <w:t>jeden</w:t>
            </w:r>
            <w:r w:rsidR="00243245">
              <w:rPr>
                <w:rFonts w:ascii="Arial" w:hAnsi="Arial" w:cs="Arial"/>
                <w:b/>
                <w:sz w:val="20"/>
                <w:szCs w:val="20"/>
              </w:rPr>
              <w:t xml:space="preserve"> tútor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F18" w:rsidRPr="0052177D" w:rsidRDefault="00733F18" w:rsidP="00CD532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Deň praxe / termín</w:t>
            </w:r>
          </w:p>
        </w:tc>
      </w:tr>
      <w:tr w:rsidR="006D3F39" w:rsidRPr="0052177D" w:rsidTr="006D3F39">
        <w:trPr>
          <w:trHeight w:val="495"/>
          <w:jc w:val="center"/>
        </w:trPr>
        <w:tc>
          <w:tcPr>
            <w:tcW w:w="2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F39" w:rsidRDefault="006D3F39" w:rsidP="006D3F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 xml:space="preserve">1. roč. Odborná prax 1 </w:t>
            </w:r>
          </w:p>
          <w:p w:rsidR="006D3F39" w:rsidRPr="0052177D" w:rsidRDefault="006D3F39" w:rsidP="006D3F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(Soc. práca – denné štúdium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D3F39" w:rsidRPr="0052177D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F39" w:rsidRPr="0052177D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F39" w:rsidRPr="0052177D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30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F39" w:rsidRPr="0052177D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jednotlivo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F39" w:rsidRPr="0052177D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</w:tr>
      <w:tr w:rsidR="006D3F39" w:rsidRPr="0052177D" w:rsidTr="006D3F39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F39" w:rsidRDefault="006D3F39" w:rsidP="006D3F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 xml:space="preserve">2. roč. Odborná prax 2 </w:t>
            </w:r>
          </w:p>
          <w:p w:rsidR="006D3F39" w:rsidRPr="0052177D" w:rsidRDefault="006D3F39" w:rsidP="006D3F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(Soc. práca – denné štúdium)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D3F39" w:rsidRPr="0052177D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F39" w:rsidRPr="0052177D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F39" w:rsidRPr="0052177D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90 hod.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F39" w:rsidRPr="0052177D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jednotlivo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F39" w:rsidRPr="0052177D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utorok</w:t>
            </w:r>
          </w:p>
        </w:tc>
      </w:tr>
      <w:tr w:rsidR="006D3F39" w:rsidRPr="0052177D" w:rsidTr="006D3F39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F39" w:rsidRDefault="006D3F39" w:rsidP="006D3F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 xml:space="preserve">3. roč. Odborná prax 3 </w:t>
            </w:r>
          </w:p>
          <w:p w:rsidR="006D3F39" w:rsidRPr="0052177D" w:rsidRDefault="006D3F39" w:rsidP="006D3F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(Soc. práca – denné štúdium)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D3F39" w:rsidRPr="0052177D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F39" w:rsidRPr="0052177D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F39" w:rsidRPr="0052177D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120 hod.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F39" w:rsidRPr="0052177D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jednotlivo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F39" w:rsidRPr="0052177D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pondelok</w:t>
            </w:r>
          </w:p>
        </w:tc>
      </w:tr>
      <w:tr w:rsidR="006D3F39" w:rsidRPr="0052177D" w:rsidTr="006D3F39">
        <w:trPr>
          <w:trHeight w:val="809"/>
          <w:jc w:val="center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3F39" w:rsidRPr="00DB64E5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b/>
                <w:snapToGrid w:val="0"/>
                <w:sz w:val="20"/>
                <w:szCs w:val="20"/>
              </w:rPr>
              <w:t>Názov praxe (Mgr.)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3F39" w:rsidRPr="00DB64E5" w:rsidRDefault="006D3F39" w:rsidP="006D3F39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b/>
                <w:snapToGrid w:val="0"/>
                <w:sz w:val="20"/>
                <w:szCs w:val="20"/>
              </w:rPr>
              <w:t>Rok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3F39" w:rsidRPr="00DB64E5" w:rsidRDefault="006D3F39" w:rsidP="006D3F39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b/>
                <w:snapToGrid w:val="0"/>
                <w:sz w:val="20"/>
                <w:szCs w:val="20"/>
              </w:rPr>
              <w:t>Semester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3F39" w:rsidRPr="00DB64E5" w:rsidRDefault="006D3F39" w:rsidP="006D3F39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6D3F39" w:rsidRPr="00DB64E5" w:rsidRDefault="006D3F39" w:rsidP="006D3F39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b/>
                <w:snapToGrid w:val="0"/>
                <w:sz w:val="20"/>
                <w:szCs w:val="20"/>
              </w:rPr>
              <w:t>Rozsah</w:t>
            </w:r>
          </w:p>
          <w:p w:rsidR="006D3F39" w:rsidRPr="00DB64E5" w:rsidRDefault="006D3F39" w:rsidP="006D3F39">
            <w:pPr>
              <w:spacing w:after="0" w:line="240" w:lineRule="auto"/>
              <w:ind w:left="851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3F39" w:rsidRPr="00DB64E5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E5">
              <w:rPr>
                <w:rFonts w:ascii="Arial" w:hAnsi="Arial" w:cs="Arial"/>
                <w:b/>
                <w:sz w:val="20"/>
                <w:szCs w:val="20"/>
              </w:rPr>
              <w:t>Počet študentov v skupine/</w:t>
            </w:r>
          </w:p>
          <w:p w:rsidR="006D3F39" w:rsidRPr="00DB64E5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b/>
                <w:sz w:val="20"/>
                <w:szCs w:val="20"/>
              </w:rPr>
              <w:t>jeden</w:t>
            </w:r>
            <w:r w:rsidR="00243245">
              <w:rPr>
                <w:rFonts w:ascii="Arial" w:hAnsi="Arial" w:cs="Arial"/>
                <w:b/>
                <w:sz w:val="20"/>
                <w:szCs w:val="20"/>
              </w:rPr>
              <w:t xml:space="preserve"> tútor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3F39" w:rsidRPr="00DB64E5" w:rsidRDefault="006D3F39" w:rsidP="006D3F39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b/>
                <w:snapToGrid w:val="0"/>
                <w:sz w:val="20"/>
                <w:szCs w:val="20"/>
              </w:rPr>
              <w:t>Deň praxe / termín</w:t>
            </w:r>
          </w:p>
        </w:tc>
      </w:tr>
      <w:tr w:rsidR="006D3F39" w:rsidRPr="0052177D" w:rsidTr="006D3F39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3F39" w:rsidRDefault="006D3F39" w:rsidP="006D3F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 xml:space="preserve">2. roč. Odborná prax  </w:t>
            </w:r>
          </w:p>
          <w:p w:rsidR="006D3F39" w:rsidRPr="00DB64E5" w:rsidRDefault="006D3F39" w:rsidP="006D3F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(Soc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B64E5">
              <w:rPr>
                <w:rFonts w:ascii="Arial" w:hAnsi="Arial" w:cs="Arial"/>
                <w:sz w:val="20"/>
                <w:szCs w:val="20"/>
              </w:rPr>
              <w:t xml:space="preserve"> práca – denné štúdium)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D3F39" w:rsidRPr="00DB64E5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F39" w:rsidRPr="00DB64E5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F39" w:rsidRPr="00DB64E5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120 hod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F39" w:rsidRPr="00DB64E5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jednotlivo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F39" w:rsidRPr="00DB64E5" w:rsidRDefault="006D3F39" w:rsidP="006D3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streda</w:t>
            </w:r>
          </w:p>
        </w:tc>
      </w:tr>
    </w:tbl>
    <w:p w:rsidR="00733F18" w:rsidRDefault="00733F18" w:rsidP="00733F18">
      <w:pPr>
        <w:spacing w:after="0" w:line="240" w:lineRule="auto"/>
        <w:rPr>
          <w:rFonts w:ascii="Arial" w:hAnsi="Arial" w:cs="Arial"/>
          <w:b/>
        </w:rPr>
      </w:pPr>
    </w:p>
    <w:p w:rsidR="009C3BF1" w:rsidRDefault="009C3BF1" w:rsidP="00733F18">
      <w:pPr>
        <w:spacing w:after="0" w:line="240" w:lineRule="auto"/>
        <w:rPr>
          <w:rFonts w:ascii="Arial" w:hAnsi="Arial" w:cs="Arial"/>
          <w:b/>
        </w:rPr>
      </w:pPr>
    </w:p>
    <w:p w:rsidR="009C3BF1" w:rsidRPr="009C3BF1" w:rsidRDefault="009C3BF1" w:rsidP="009C3BF1">
      <w:pPr>
        <w:ind w:left="360"/>
        <w:jc w:val="center"/>
        <w:rPr>
          <w:rFonts w:ascii="Arial" w:hAnsi="Arial" w:cs="Arial"/>
          <w:caps/>
        </w:rPr>
      </w:pPr>
      <w:r w:rsidRPr="009C3BF1">
        <w:rPr>
          <w:rFonts w:ascii="Arial" w:hAnsi="Arial" w:cs="Arial"/>
        </w:rPr>
        <w:lastRenderedPageBreak/>
        <w:t xml:space="preserve">(B) </w:t>
      </w:r>
      <w:r>
        <w:rPr>
          <w:rFonts w:ascii="Arial" w:hAnsi="Arial" w:cs="Arial"/>
        </w:rPr>
        <w:t xml:space="preserve">PREHĽAD </w:t>
      </w:r>
      <w:r>
        <w:rPr>
          <w:rFonts w:ascii="Arial" w:hAnsi="Arial" w:cs="Arial"/>
          <w:caps/>
        </w:rPr>
        <w:t>PRAXÍ, KTORÉ</w:t>
      </w:r>
      <w:r w:rsidRPr="009C3BF1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</w:rPr>
        <w:t xml:space="preserve">NIE SÚ </w:t>
      </w:r>
      <w:r w:rsidRPr="009C3BF1">
        <w:rPr>
          <w:rFonts w:ascii="Arial" w:hAnsi="Arial" w:cs="Arial"/>
          <w:caps/>
        </w:rPr>
        <w:t>financované z účelových prostriedkov Ministerstva školstva, vedy, výskumu a športu SR</w:t>
      </w:r>
    </w:p>
    <w:p w:rsidR="00733F18" w:rsidRDefault="00733F18" w:rsidP="006878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78A3" w:rsidRPr="0052177D" w:rsidRDefault="006878A3" w:rsidP="006878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177D">
        <w:rPr>
          <w:rFonts w:ascii="Arial" w:hAnsi="Arial" w:cs="Arial"/>
          <w:b/>
          <w:sz w:val="20"/>
          <w:szCs w:val="20"/>
        </w:rPr>
        <w:t xml:space="preserve">Tabuľka </w:t>
      </w:r>
      <w:r w:rsidR="009C3BF1">
        <w:rPr>
          <w:rFonts w:ascii="Arial" w:hAnsi="Arial" w:cs="Arial"/>
          <w:b/>
          <w:sz w:val="20"/>
          <w:szCs w:val="20"/>
        </w:rPr>
        <w:t>6</w:t>
      </w:r>
      <w:r w:rsidRPr="0052177D">
        <w:rPr>
          <w:rFonts w:ascii="Arial" w:hAnsi="Arial" w:cs="Arial"/>
          <w:b/>
          <w:sz w:val="20"/>
          <w:szCs w:val="20"/>
        </w:rPr>
        <w:t>: Neučiteľské študijné programy (Bc. a Mgr.)</w:t>
      </w:r>
      <w:r w:rsidR="00733F1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9"/>
        <w:gridCol w:w="582"/>
        <w:gridCol w:w="1261"/>
        <w:gridCol w:w="866"/>
        <w:gridCol w:w="1820"/>
        <w:gridCol w:w="1993"/>
      </w:tblGrid>
      <w:tr w:rsidR="006878A3" w:rsidRPr="0052177D" w:rsidTr="00534E59">
        <w:trPr>
          <w:cantSplit/>
          <w:trHeight w:val="1134"/>
          <w:jc w:val="center"/>
        </w:trPr>
        <w:tc>
          <w:tcPr>
            <w:tcW w:w="2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24324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Názov praxe (Bc.)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24324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Rok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24324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Semester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24324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Rozsah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2432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z w:val="20"/>
                <w:szCs w:val="20"/>
              </w:rPr>
              <w:t>Počet študentov v skupine/</w:t>
            </w:r>
          </w:p>
          <w:p w:rsidR="006878A3" w:rsidRPr="0052177D" w:rsidRDefault="006878A3" w:rsidP="002432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z w:val="20"/>
                <w:szCs w:val="20"/>
              </w:rPr>
              <w:t>jeden CU</w:t>
            </w:r>
            <w:r w:rsidR="00243245">
              <w:rPr>
                <w:rFonts w:ascii="Arial" w:hAnsi="Arial" w:cs="Arial"/>
                <w:b/>
                <w:sz w:val="20"/>
                <w:szCs w:val="20"/>
              </w:rPr>
              <w:t>/tútor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8A3" w:rsidRPr="0052177D" w:rsidRDefault="006878A3" w:rsidP="00243245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b/>
                <w:snapToGrid w:val="0"/>
                <w:sz w:val="20"/>
                <w:szCs w:val="20"/>
              </w:rPr>
              <w:t>Deň praxe / termín</w:t>
            </w:r>
          </w:p>
        </w:tc>
      </w:tr>
      <w:tr w:rsidR="006878A3" w:rsidRPr="0052177D" w:rsidTr="00534E59">
        <w:trPr>
          <w:trHeight w:val="267"/>
          <w:jc w:val="center"/>
        </w:trPr>
        <w:tc>
          <w:tcPr>
            <w:tcW w:w="296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2. roč. Odborná prax 1 (</w:t>
            </w:r>
            <w:proofErr w:type="spellStart"/>
            <w:r w:rsidRPr="0052177D">
              <w:rPr>
                <w:rFonts w:ascii="Arial" w:hAnsi="Arial" w:cs="Arial"/>
                <w:sz w:val="20"/>
                <w:szCs w:val="20"/>
              </w:rPr>
              <w:t>Andr</w:t>
            </w:r>
            <w:proofErr w:type="spellEnd"/>
            <w:r w:rsidRPr="0052177D">
              <w:rPr>
                <w:rFonts w:ascii="Arial" w:hAnsi="Arial" w:cs="Arial"/>
                <w:sz w:val="20"/>
                <w:szCs w:val="20"/>
              </w:rPr>
              <w:t>.) – denné štúdium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(5 dní)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13/1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týždeň/apríl</w:t>
            </w:r>
          </w:p>
        </w:tc>
      </w:tr>
      <w:tr w:rsidR="006878A3" w:rsidRPr="0052177D" w:rsidTr="00534E59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2. roč. Odborná prax 1 (</w:t>
            </w:r>
            <w:proofErr w:type="spellStart"/>
            <w:r w:rsidRPr="0052177D">
              <w:rPr>
                <w:rFonts w:ascii="Arial" w:hAnsi="Arial" w:cs="Arial"/>
                <w:sz w:val="20"/>
                <w:szCs w:val="20"/>
              </w:rPr>
              <w:t>Andr</w:t>
            </w:r>
            <w:proofErr w:type="spellEnd"/>
            <w:r w:rsidRPr="0052177D">
              <w:rPr>
                <w:rFonts w:ascii="Arial" w:hAnsi="Arial" w:cs="Arial"/>
                <w:sz w:val="20"/>
                <w:szCs w:val="20"/>
              </w:rPr>
              <w:t xml:space="preserve">.) – externé štúdium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(5 dní)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11/1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týždeň/apríl</w:t>
            </w:r>
          </w:p>
        </w:tc>
      </w:tr>
      <w:tr w:rsidR="006878A3" w:rsidRPr="0052177D" w:rsidTr="00534E59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3. roč. Odborná prax 2 (</w:t>
            </w:r>
            <w:proofErr w:type="spellStart"/>
            <w:r w:rsidRPr="0052177D">
              <w:rPr>
                <w:rFonts w:ascii="Arial" w:hAnsi="Arial" w:cs="Arial"/>
                <w:sz w:val="20"/>
                <w:szCs w:val="20"/>
              </w:rPr>
              <w:t>Andr</w:t>
            </w:r>
            <w:proofErr w:type="spellEnd"/>
            <w:r w:rsidRPr="0052177D">
              <w:rPr>
                <w:rFonts w:ascii="Arial" w:hAnsi="Arial" w:cs="Arial"/>
                <w:sz w:val="20"/>
                <w:szCs w:val="20"/>
              </w:rPr>
              <w:t>.) – denné štúdium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(10 dní)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9/1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týždeň/marec</w:t>
            </w:r>
          </w:p>
        </w:tc>
      </w:tr>
      <w:tr w:rsidR="006878A3" w:rsidRPr="0052177D" w:rsidTr="00534E59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3. roč. Odborná prax 2 (</w:t>
            </w:r>
            <w:proofErr w:type="spellStart"/>
            <w:r w:rsidRPr="0052177D">
              <w:rPr>
                <w:rFonts w:ascii="Arial" w:hAnsi="Arial" w:cs="Arial"/>
                <w:sz w:val="20"/>
                <w:szCs w:val="20"/>
              </w:rPr>
              <w:t>Andr</w:t>
            </w:r>
            <w:proofErr w:type="spellEnd"/>
            <w:r w:rsidRPr="0052177D">
              <w:rPr>
                <w:rFonts w:ascii="Arial" w:hAnsi="Arial" w:cs="Arial"/>
                <w:sz w:val="20"/>
                <w:szCs w:val="20"/>
              </w:rPr>
              <w:t>.) – externé štúdium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(10 dní)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9/1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týždeň/marec</w:t>
            </w:r>
          </w:p>
        </w:tc>
      </w:tr>
      <w:tr w:rsidR="006878A3" w:rsidRPr="0052177D" w:rsidTr="00534E59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1. roč. Úvodná prax (Pedagogika – vychovávateľstvo)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 xml:space="preserve">0/2 </w:t>
            </w:r>
          </w:p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26 hodín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775F5A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</w:tr>
      <w:tr w:rsidR="006878A3" w:rsidRPr="0052177D" w:rsidTr="00534E59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2. roč. Priebežná prax  (Pedagogika - vychovávateľstvo)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 xml:space="preserve">0/2 </w:t>
            </w:r>
          </w:p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26 hodín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Default="00DB64E5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11/1 </w:t>
            </w:r>
            <w:r w:rsidR="0024324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denní</w:t>
            </w:r>
          </w:p>
          <w:p w:rsidR="00DB64E5" w:rsidRPr="0052177D" w:rsidRDefault="00DB64E5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5/1 </w:t>
            </w:r>
            <w:r w:rsidR="0024324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externí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príslušný semester</w:t>
            </w:r>
          </w:p>
        </w:tc>
      </w:tr>
      <w:tr w:rsidR="006878A3" w:rsidRPr="0052177D" w:rsidTr="00534E59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3. roč. Súvislá prax (Pedagogika - vychovávateľstvo 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 xml:space="preserve">0/2 </w:t>
            </w:r>
          </w:p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26 hodín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Default="00DB64E5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 – denní</w:t>
            </w:r>
          </w:p>
          <w:p w:rsidR="00DB64E5" w:rsidRPr="0052177D" w:rsidRDefault="00DB64E5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="0024324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externí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február – marec</w:t>
            </w:r>
          </w:p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externí priebežne</w:t>
            </w:r>
          </w:p>
        </w:tc>
      </w:tr>
      <w:tr w:rsidR="006878A3" w:rsidRPr="0052177D" w:rsidTr="00534E59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A6F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 xml:space="preserve">1. roč. Odborná prax 1 </w:t>
            </w:r>
          </w:p>
          <w:p w:rsidR="006878A3" w:rsidRPr="0052177D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(Soc. práca – externé štúdium)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177D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20 hod.</w:t>
            </w:r>
          </w:p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jednotlivo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52177D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7D"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</w:tr>
      <w:tr w:rsidR="006878A3" w:rsidRPr="0052177D" w:rsidTr="00534E59">
        <w:trPr>
          <w:trHeight w:val="512"/>
          <w:jc w:val="center"/>
        </w:trPr>
        <w:tc>
          <w:tcPr>
            <w:tcW w:w="2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A6F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 xml:space="preserve">3. roč. Odborná prax 3 </w:t>
            </w:r>
          </w:p>
          <w:p w:rsidR="006878A3" w:rsidRPr="00DB64E5" w:rsidRDefault="006878A3" w:rsidP="009C52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 xml:space="preserve">(Soc. práca – externé štúdium)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8A3" w:rsidRPr="00DB64E5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DB64E5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DB64E5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20 hod.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DB64E5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jednotlivo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8A3" w:rsidRPr="00DB64E5" w:rsidRDefault="006878A3" w:rsidP="009C5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</w:tr>
      <w:tr w:rsidR="00F00977" w:rsidRPr="0052177D" w:rsidTr="00775F5A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977" w:rsidRPr="00DB64E5" w:rsidRDefault="00F00977" w:rsidP="00F00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 xml:space="preserve">1. roč. Odborná prax (Ekonomika a manažment sociálnej práce – denné štúdium)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120 hod.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jednotlivo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</w:tr>
      <w:tr w:rsidR="00F00977" w:rsidRPr="0052177D" w:rsidTr="00775F5A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977" w:rsidRPr="00DB64E5" w:rsidRDefault="00F00977" w:rsidP="00F00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 xml:space="preserve">2. roč. Odborná prax (Ekonomika a manažment sociálnej práce – denné štúdium)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120 hod.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jednotlivo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</w:tr>
      <w:tr w:rsidR="00F00977" w:rsidRPr="0052177D" w:rsidTr="00775F5A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977" w:rsidRPr="00DB64E5" w:rsidRDefault="00F00977" w:rsidP="00F00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 xml:space="preserve">2. roč. Odborná prax (Ekonomika a manažment sociálnej práce – externé štúdium)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120 hod.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jednotlivo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</w:tr>
      <w:tr w:rsidR="00F00977" w:rsidRPr="0052177D" w:rsidTr="00775F5A">
        <w:trPr>
          <w:trHeight w:val="998"/>
          <w:jc w:val="center"/>
        </w:trPr>
        <w:tc>
          <w:tcPr>
            <w:tcW w:w="2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977" w:rsidRPr="00DB64E5" w:rsidRDefault="00F00977" w:rsidP="00F00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 xml:space="preserve">4. roč. Odborná prax (Ekonomika a manažment sociálnej práce – externé štúdium)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120 hod.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jednotlivo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</w:tr>
      <w:tr w:rsidR="00F00977" w:rsidRPr="0052177D" w:rsidTr="00534E59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977" w:rsidRPr="00DB64E5" w:rsidRDefault="00534E59" w:rsidP="00534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 xml:space="preserve">2., </w:t>
            </w:r>
            <w:r w:rsidR="00F00977" w:rsidRPr="00DB64E5">
              <w:rPr>
                <w:rFonts w:ascii="Arial" w:hAnsi="Arial" w:cs="Arial"/>
                <w:sz w:val="20"/>
                <w:szCs w:val="20"/>
              </w:rPr>
              <w:t>3. roč. Odborná prax  (Psychológia)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977" w:rsidRPr="00DB64E5" w:rsidRDefault="00534E59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2,</w:t>
            </w:r>
            <w:r w:rsidR="00F00977" w:rsidRPr="00DB64E5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00977" w:rsidRPr="00DB64E5" w:rsidRDefault="00534E59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90 hod.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00977" w:rsidRPr="00DB64E5" w:rsidRDefault="00534E59" w:rsidP="00534E59">
            <w:pPr>
              <w:spacing w:after="0" w:line="240" w:lineRule="auto"/>
              <w:ind w:left="851" w:hanging="321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 xml:space="preserve">priebežne   </w:t>
            </w:r>
          </w:p>
        </w:tc>
      </w:tr>
      <w:tr w:rsidR="00F00977" w:rsidRPr="0052177D" w:rsidTr="00534E59">
        <w:trPr>
          <w:cantSplit/>
          <w:trHeight w:val="809"/>
          <w:jc w:val="center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b/>
                <w:snapToGrid w:val="0"/>
                <w:sz w:val="20"/>
                <w:szCs w:val="20"/>
              </w:rPr>
              <w:t>Názov praxe (Mgr.)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977" w:rsidRPr="00DB64E5" w:rsidRDefault="00F00977" w:rsidP="00F00977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b/>
                <w:snapToGrid w:val="0"/>
                <w:sz w:val="20"/>
                <w:szCs w:val="20"/>
              </w:rPr>
              <w:t>Rok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977" w:rsidRPr="00DB64E5" w:rsidRDefault="00F00977" w:rsidP="00F00977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b/>
                <w:snapToGrid w:val="0"/>
                <w:sz w:val="20"/>
                <w:szCs w:val="20"/>
              </w:rPr>
              <w:t>Semester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977" w:rsidRPr="00DB64E5" w:rsidRDefault="00F00977" w:rsidP="00F00977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F00977" w:rsidRPr="00DB64E5" w:rsidRDefault="00F00977" w:rsidP="00F00977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b/>
                <w:snapToGrid w:val="0"/>
                <w:sz w:val="20"/>
                <w:szCs w:val="20"/>
              </w:rPr>
              <w:t>Rozsah</w:t>
            </w:r>
          </w:p>
          <w:p w:rsidR="00F00977" w:rsidRPr="00DB64E5" w:rsidRDefault="00F00977" w:rsidP="00F00977">
            <w:pPr>
              <w:spacing w:after="0" w:line="240" w:lineRule="auto"/>
              <w:ind w:left="851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E5">
              <w:rPr>
                <w:rFonts w:ascii="Arial" w:hAnsi="Arial" w:cs="Arial"/>
                <w:b/>
                <w:sz w:val="20"/>
                <w:szCs w:val="20"/>
              </w:rPr>
              <w:t>Počet študentov v skupine/</w:t>
            </w:r>
          </w:p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b/>
                <w:sz w:val="20"/>
                <w:szCs w:val="20"/>
              </w:rPr>
              <w:t>jeden CU</w:t>
            </w:r>
            <w:r w:rsidR="00243245">
              <w:rPr>
                <w:rFonts w:ascii="Arial" w:hAnsi="Arial" w:cs="Arial"/>
                <w:b/>
                <w:sz w:val="20"/>
                <w:szCs w:val="20"/>
              </w:rPr>
              <w:t>/tútor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977" w:rsidRPr="00DB64E5" w:rsidRDefault="00F00977" w:rsidP="00F00977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b/>
                <w:snapToGrid w:val="0"/>
                <w:sz w:val="20"/>
                <w:szCs w:val="20"/>
              </w:rPr>
              <w:t>Deň praxe / termín</w:t>
            </w:r>
          </w:p>
        </w:tc>
      </w:tr>
      <w:tr w:rsidR="00F00977" w:rsidRPr="0052177D" w:rsidTr="00534E59">
        <w:trPr>
          <w:trHeight w:val="615"/>
          <w:jc w:val="center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77" w:rsidRPr="00DB64E5" w:rsidRDefault="00F00977" w:rsidP="00F00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1. roč. Prax 1  (</w:t>
            </w:r>
            <w:proofErr w:type="spellStart"/>
            <w:r w:rsidRPr="00DB64E5">
              <w:rPr>
                <w:rFonts w:ascii="Arial" w:hAnsi="Arial" w:cs="Arial"/>
                <w:sz w:val="20"/>
                <w:szCs w:val="20"/>
              </w:rPr>
              <w:t>Andr</w:t>
            </w:r>
            <w:proofErr w:type="spellEnd"/>
            <w:r w:rsidRPr="00DB64E5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F00977" w:rsidRPr="00DB64E5" w:rsidRDefault="00F00977" w:rsidP="00F00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 xml:space="preserve"> denné aj externé štúdium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(5 dní)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14/1 – denní</w:t>
            </w:r>
          </w:p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4/1 – externí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týždeň/marec</w:t>
            </w:r>
          </w:p>
        </w:tc>
      </w:tr>
      <w:tr w:rsidR="00F00977" w:rsidRPr="0052177D" w:rsidTr="00534E59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77" w:rsidRPr="00DB64E5" w:rsidRDefault="00F00977" w:rsidP="00F00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2. roč. Prax 2  (</w:t>
            </w:r>
            <w:proofErr w:type="spellStart"/>
            <w:r w:rsidRPr="00DB64E5">
              <w:rPr>
                <w:rFonts w:ascii="Arial" w:hAnsi="Arial" w:cs="Arial"/>
                <w:sz w:val="20"/>
                <w:szCs w:val="20"/>
              </w:rPr>
              <w:t>Andr</w:t>
            </w:r>
            <w:proofErr w:type="spellEnd"/>
            <w:r w:rsidRPr="00DB64E5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F00977" w:rsidRPr="00DB64E5" w:rsidRDefault="00F00977" w:rsidP="00F00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denné aj externé štúdium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(10 dní)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23/1 – denní</w:t>
            </w:r>
          </w:p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7/1 - externí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týždeň/marec</w:t>
            </w:r>
          </w:p>
        </w:tc>
      </w:tr>
      <w:tr w:rsidR="00F00977" w:rsidRPr="0052177D" w:rsidTr="00534E59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0977" w:rsidRPr="00DB64E5" w:rsidRDefault="00F00977" w:rsidP="00F009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 xml:space="preserve">1. roč. Sociálno-výchovná terénna prax </w:t>
            </w:r>
            <w:r w:rsidRPr="00DB64E5">
              <w:rPr>
                <w:rFonts w:ascii="Arial" w:hAnsi="Arial" w:cs="Arial"/>
                <w:i/>
                <w:sz w:val="20"/>
                <w:szCs w:val="20"/>
              </w:rPr>
              <w:t>(Sociálna pedagogika)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DB64E5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0/2</w:t>
            </w:r>
          </w:p>
          <w:p w:rsidR="00F00977" w:rsidRPr="00DB64E5" w:rsidRDefault="00F00977" w:rsidP="00F009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26 hodín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0977" w:rsidRPr="00DB64E5" w:rsidRDefault="00DB64E5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17/1 – denní</w:t>
            </w:r>
          </w:p>
          <w:p w:rsidR="00DB64E5" w:rsidRPr="00DB64E5" w:rsidRDefault="00DB64E5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9/1 - externí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977" w:rsidRPr="00DB64E5" w:rsidRDefault="00DB64E5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príslušný semester</w:t>
            </w:r>
          </w:p>
          <w:p w:rsidR="00DB64E5" w:rsidRPr="00DB64E5" w:rsidRDefault="00DB64E5" w:rsidP="00F009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</w:tr>
      <w:tr w:rsidR="00DB64E5" w:rsidRPr="0052177D" w:rsidTr="00534E59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64E5" w:rsidRPr="00DB64E5" w:rsidRDefault="00DB64E5" w:rsidP="00DB64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lastRenderedPageBreak/>
              <w:t>1. roč. Kolokvium k sociálnej práci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0/2</w:t>
            </w:r>
          </w:p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26 hodín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17/1 – denní</w:t>
            </w:r>
          </w:p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9/1 - externí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príslušný semester</w:t>
            </w:r>
          </w:p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</w:tr>
      <w:tr w:rsidR="00DB64E5" w:rsidRPr="0052177D" w:rsidTr="00534E59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64E5" w:rsidRPr="00DB64E5" w:rsidRDefault="00DB64E5" w:rsidP="00DB64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 xml:space="preserve">2. roč. Súvislá prax </w:t>
            </w:r>
            <w:r w:rsidRPr="00DB64E5">
              <w:rPr>
                <w:rFonts w:ascii="Arial" w:hAnsi="Arial" w:cs="Arial"/>
                <w:i/>
                <w:sz w:val="20"/>
                <w:szCs w:val="20"/>
              </w:rPr>
              <w:t>(Sociálna pedagogika)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0/2</w:t>
            </w:r>
          </w:p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26 hodín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15/1 – denní</w:t>
            </w:r>
          </w:p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7/1 - externí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február - marec</w:t>
            </w:r>
          </w:p>
        </w:tc>
      </w:tr>
      <w:tr w:rsidR="00DB64E5" w:rsidRPr="0052177D" w:rsidTr="00775F5A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64E5" w:rsidRPr="00DB64E5" w:rsidRDefault="00DB64E5" w:rsidP="00DB64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2. roč. Odborná prax 6 (Sociálna práca – externé štúdium)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120 hod.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jednotlivo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priebežne</w:t>
            </w:r>
          </w:p>
        </w:tc>
      </w:tr>
      <w:tr w:rsidR="00DB64E5" w:rsidRPr="0052177D" w:rsidTr="00775F5A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64E5" w:rsidRPr="00DB64E5" w:rsidRDefault="00DB64E5" w:rsidP="00DB64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2. roč. Stáž 1 (Psychológia)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60 hod.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10/1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priebežne</w:t>
            </w:r>
          </w:p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4E5" w:rsidRPr="0052177D" w:rsidTr="00775F5A">
        <w:trPr>
          <w:trHeight w:val="267"/>
          <w:jc w:val="center"/>
        </w:trPr>
        <w:tc>
          <w:tcPr>
            <w:tcW w:w="2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64E5" w:rsidRPr="00DB64E5" w:rsidRDefault="00DB64E5" w:rsidP="00DB64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2. roč. Stáž 2 (Psychológia)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napToGrid w:val="0"/>
                <w:sz w:val="20"/>
                <w:szCs w:val="20"/>
              </w:rPr>
              <w:t>Z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160 hod.</w:t>
            </w: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jednotlivo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4E5" w:rsidRPr="00DB64E5" w:rsidRDefault="00DB64E5" w:rsidP="00DB64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4E5">
              <w:rPr>
                <w:rFonts w:ascii="Arial" w:hAnsi="Arial" w:cs="Arial"/>
                <w:sz w:val="20"/>
                <w:szCs w:val="20"/>
              </w:rPr>
              <w:t>február – 5 týždňov</w:t>
            </w:r>
          </w:p>
        </w:tc>
      </w:tr>
    </w:tbl>
    <w:p w:rsidR="006878A3" w:rsidRDefault="006878A3" w:rsidP="006878A3">
      <w:pPr>
        <w:spacing w:after="0" w:line="240" w:lineRule="auto"/>
        <w:rPr>
          <w:rFonts w:ascii="Arial" w:hAnsi="Arial" w:cs="Arial"/>
          <w:b/>
        </w:rPr>
      </w:pPr>
    </w:p>
    <w:p w:rsidR="00702605" w:rsidRDefault="00702605"/>
    <w:sectPr w:rsidR="0070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1ED7"/>
    <w:multiLevelType w:val="hybridMultilevel"/>
    <w:tmpl w:val="1CCC2B32"/>
    <w:lvl w:ilvl="0" w:tplc="77DEF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A3"/>
    <w:rsid w:val="000653CB"/>
    <w:rsid w:val="000B4C9D"/>
    <w:rsid w:val="000D6FDA"/>
    <w:rsid w:val="00167EEF"/>
    <w:rsid w:val="0019644D"/>
    <w:rsid w:val="00243245"/>
    <w:rsid w:val="00445C7E"/>
    <w:rsid w:val="00534E59"/>
    <w:rsid w:val="0063708B"/>
    <w:rsid w:val="006878A3"/>
    <w:rsid w:val="006D3F39"/>
    <w:rsid w:val="00702605"/>
    <w:rsid w:val="00733F18"/>
    <w:rsid w:val="00775F5A"/>
    <w:rsid w:val="008238CB"/>
    <w:rsid w:val="00882976"/>
    <w:rsid w:val="009C3BF1"/>
    <w:rsid w:val="00D47297"/>
    <w:rsid w:val="00DB64E5"/>
    <w:rsid w:val="00DE1A6F"/>
    <w:rsid w:val="00ED201C"/>
    <w:rsid w:val="00F00977"/>
    <w:rsid w:val="00F817FF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1DDA-75B0-4BB8-ABBD-A76231B3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78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3B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F9C2-37A3-4542-A124-691A6A3F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Korcokova Janka, Mgr.</dc:creator>
  <cp:keywords/>
  <dc:description/>
  <cp:lastModifiedBy>Zvarova Alena, Mgr.</cp:lastModifiedBy>
  <cp:revision>2</cp:revision>
  <cp:lastPrinted>2019-01-23T07:06:00Z</cp:lastPrinted>
  <dcterms:created xsi:type="dcterms:W3CDTF">2019-01-23T07:07:00Z</dcterms:created>
  <dcterms:modified xsi:type="dcterms:W3CDTF">2019-01-23T07:07:00Z</dcterms:modified>
</cp:coreProperties>
</file>