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Default="0038630D" w:rsidP="0038630D">
      <w:pPr>
        <w:jc w:val="center"/>
        <w:rPr>
          <w:rFonts w:ascii="Calibri Light" w:hAnsi="Calibri Light" w:cs="Calibri Light"/>
          <w:b/>
          <w:sz w:val="26"/>
          <w:szCs w:val="26"/>
        </w:rPr>
      </w:pPr>
    </w:p>
    <w:p w:rsidR="0038630D" w:rsidRPr="00C47509" w:rsidRDefault="0038630D" w:rsidP="00C47509">
      <w:pPr>
        <w:ind w:left="1418"/>
        <w:jc w:val="center"/>
        <w:rPr>
          <w:rFonts w:ascii="Calibri Light" w:hAnsi="Calibri Light" w:cs="Calibri Light"/>
          <w:b/>
          <w:sz w:val="32"/>
          <w:szCs w:val="26"/>
        </w:rPr>
      </w:pPr>
      <w:r w:rsidRPr="00C47509">
        <w:rPr>
          <w:rFonts w:ascii="Calibri Light" w:hAnsi="Calibri Light" w:cs="Calibri Light"/>
          <w:b/>
          <w:sz w:val="32"/>
          <w:szCs w:val="26"/>
        </w:rPr>
        <w:t>Pedagogická prax – projekt</w:t>
      </w:r>
    </w:p>
    <w:p w:rsidR="00A717AC" w:rsidRDefault="0038630D" w:rsidP="008321CB">
      <w:pPr>
        <w:pStyle w:val="Podtitul"/>
        <w:ind w:left="1418"/>
        <w:jc w:val="center"/>
        <w:rPr>
          <w:sz w:val="26"/>
          <w:szCs w:val="26"/>
        </w:rPr>
      </w:pPr>
      <w:r w:rsidRPr="00127A59">
        <w:rPr>
          <w:rStyle w:val="PodtitulChar"/>
          <w:sz w:val="26"/>
          <w:szCs w:val="26"/>
        </w:rPr>
        <w:t xml:space="preserve">Inštruktážny materiál pre </w:t>
      </w:r>
      <w:r w:rsidR="00A717AC">
        <w:rPr>
          <w:rStyle w:val="PodtitulChar"/>
          <w:sz w:val="26"/>
          <w:szCs w:val="26"/>
        </w:rPr>
        <w:t xml:space="preserve">študentky a </w:t>
      </w:r>
      <w:r w:rsidRPr="00127A59">
        <w:rPr>
          <w:rStyle w:val="PodtitulChar"/>
          <w:sz w:val="26"/>
          <w:szCs w:val="26"/>
        </w:rPr>
        <w:t xml:space="preserve">študentov 2. ročníka </w:t>
      </w:r>
      <w:r w:rsidR="008321CB">
        <w:rPr>
          <w:rStyle w:val="PodtitulChar"/>
          <w:sz w:val="26"/>
          <w:szCs w:val="26"/>
        </w:rPr>
        <w:t>rozširujúceho štúdia</w:t>
      </w:r>
    </w:p>
    <w:p w:rsidR="00886B75" w:rsidRDefault="0038630D" w:rsidP="00A717AC">
      <w:pPr>
        <w:pStyle w:val="Podtitul"/>
        <w:ind w:left="1418"/>
        <w:jc w:val="center"/>
        <w:rPr>
          <w:b/>
          <w:i/>
          <w:sz w:val="28"/>
          <w:szCs w:val="26"/>
        </w:rPr>
      </w:pPr>
      <w:r w:rsidRPr="00A717AC">
        <w:rPr>
          <w:b/>
          <w:i/>
          <w:sz w:val="28"/>
          <w:szCs w:val="26"/>
        </w:rPr>
        <w:t>učiteľstvo pre primárne vzdelávanie</w:t>
      </w:r>
    </w:p>
    <w:p w:rsidR="00C1679B" w:rsidRPr="00C1679B" w:rsidRDefault="00C1679B" w:rsidP="00C1679B">
      <w:pPr>
        <w:ind w:left="1418"/>
        <w:jc w:val="center"/>
        <w:rPr>
          <w:rFonts w:asciiTheme="majorHAnsi" w:hAnsiTheme="majorHAnsi" w:cstheme="majorHAnsi"/>
        </w:rPr>
      </w:pPr>
      <w:r w:rsidRPr="00C1679B">
        <w:rPr>
          <w:rFonts w:asciiTheme="majorHAnsi" w:hAnsiTheme="majorHAnsi" w:cstheme="majorHAnsi"/>
        </w:rPr>
        <w:t>akademický rok 2019/2020</w:t>
      </w:r>
    </w:p>
    <w:p w:rsidR="00C1679B" w:rsidRPr="00C1679B" w:rsidRDefault="00C1679B" w:rsidP="00C1679B">
      <w:pPr>
        <w:ind w:left="1418"/>
        <w:jc w:val="center"/>
        <w:sectPr w:rsidR="00C1679B" w:rsidRPr="00C1679B" w:rsidSect="00811FA7">
          <w:headerReference w:type="default" r:id="rId8"/>
          <w:footerReference w:type="default" r:id="rId9"/>
          <w:pgSz w:w="11906" w:h="16838"/>
          <w:pgMar w:top="3119" w:right="707" w:bottom="1276" w:left="170" w:header="11" w:footer="354" w:gutter="0"/>
          <w:cols w:space="708"/>
          <w:docGrid w:linePitch="360"/>
        </w:sectPr>
      </w:pPr>
      <w:r>
        <w:tab/>
      </w:r>
    </w:p>
    <w:p w:rsidR="000B58C2" w:rsidRDefault="000B58C2" w:rsidP="000B58C2">
      <w:pPr>
        <w:pStyle w:val="TEXT"/>
        <w:ind w:left="1134"/>
        <w:rPr>
          <w:b/>
        </w:rPr>
      </w:pPr>
    </w:p>
    <w:p w:rsidR="00A27DDD" w:rsidRDefault="00A56043" w:rsidP="000B58C2">
      <w:pPr>
        <w:pStyle w:val="TEXT"/>
        <w:ind w:left="1134"/>
      </w:pPr>
      <w:r w:rsidRPr="00A56043">
        <w:rPr>
          <w:b/>
        </w:rPr>
        <w:t>Pedagogická prax – projekt</w:t>
      </w:r>
      <w:r>
        <w:t xml:space="preserve"> je posledná prax v študentovom štúdiu. Prebieha </w:t>
      </w:r>
      <w:r w:rsidR="00DF0AE2">
        <w:t>počas</w:t>
      </w:r>
      <w:r>
        <w:t xml:space="preserve"> 6 pracovných týždňov. Študent si na nej prvý krát vyskúša súvisle vyučovať z jedného dňa na druhý. V priebehu praxe by mal </w:t>
      </w:r>
      <w:r w:rsidR="00051F09">
        <w:t>absolvovať 5 náčuvov u cvičného učiteľa a samostatne odučiť</w:t>
      </w:r>
      <w:r>
        <w:t xml:space="preserve"> 25 </w:t>
      </w:r>
      <w:r w:rsidR="00051F09">
        <w:t>VH.</w:t>
      </w:r>
      <w:r>
        <w:t xml:space="preserve"> </w:t>
      </w:r>
    </w:p>
    <w:p w:rsidR="000B58C2" w:rsidRDefault="00A56043" w:rsidP="000B58C2">
      <w:pPr>
        <w:pStyle w:val="TEXT"/>
        <w:ind w:left="1134"/>
      </w:pPr>
      <w:r>
        <w:t xml:space="preserve">Doporučená záťaž na študenta sú 2 vyučovacie hodiny denne. Ak cvičný učiteľ súhlasí, študent môže učiť aj viac ako 2 hodiny za deň. </w:t>
      </w:r>
    </w:p>
    <w:p w:rsidR="000B58C2" w:rsidRDefault="000B58C2" w:rsidP="000B58C2">
      <w:pPr>
        <w:pStyle w:val="TEXT"/>
        <w:ind w:left="1134"/>
        <w:rPr>
          <w:b/>
        </w:rPr>
      </w:pPr>
    </w:p>
    <w:p w:rsidR="00A56043" w:rsidRPr="000B58C2" w:rsidRDefault="00A56043" w:rsidP="000B58C2">
      <w:pPr>
        <w:pStyle w:val="TEXT"/>
        <w:ind w:left="1134"/>
      </w:pPr>
      <w:r w:rsidRPr="00D33E23">
        <w:rPr>
          <w:b/>
        </w:rPr>
        <w:t>Čo sa praxou sleduje?</w:t>
      </w:r>
    </w:p>
    <w:p w:rsidR="00A56043" w:rsidRDefault="00A56043" w:rsidP="00A56043">
      <w:pPr>
        <w:pStyle w:val="TEXT"/>
        <w:ind w:left="1134"/>
      </w:pPr>
      <w:r>
        <w:t xml:space="preserve">Ciele praxe sú navrhnuté cez tri roviny. </w:t>
      </w:r>
    </w:p>
    <w:p w:rsidR="00A56043" w:rsidRDefault="00A56043" w:rsidP="00A56043">
      <w:pPr>
        <w:pStyle w:val="A1"/>
        <w:ind w:left="1134"/>
      </w:pPr>
      <w:r w:rsidRPr="002D3AE9">
        <w:t>A1. Rovina študenta</w:t>
      </w:r>
    </w:p>
    <w:p w:rsidR="00A56043" w:rsidRDefault="00A56043" w:rsidP="00A27DDD">
      <w:pPr>
        <w:pStyle w:val="TABT"/>
        <w:tabs>
          <w:tab w:val="left" w:pos="567"/>
        </w:tabs>
        <w:ind w:left="1134" w:firstLine="567"/>
      </w:pPr>
      <w:r>
        <w:t>Prax je koncipovaná spôsobom, aby štud</w:t>
      </w:r>
      <w:r w:rsidR="00D33E23">
        <w:t xml:space="preserve">enta pripravila </w:t>
      </w:r>
      <w:r>
        <w:t>na reálnu pracovnú záťaž</w:t>
      </w:r>
      <w:r w:rsidR="00D33E23">
        <w:t>.</w:t>
      </w:r>
      <w:r>
        <w:t xml:space="preserve"> Je preto dôležité, aby si študent vyskúšal každodenné pripravovanie sa na výučbu, a tiež jej každodennú realizáciu. Koncepcia praxe je zostavená tak, že počíta s tým, že cviční učitelia zapoja študentov aj do iných ako výučbových činností. Máme na mysli rôzne administratívne a organizačné úkony, ktoré tvoria súčasť pracovného úväzku učiteľa primárneho stupňa.</w:t>
      </w:r>
    </w:p>
    <w:p w:rsidR="00A56043" w:rsidRPr="00C34CA6" w:rsidRDefault="00A27DDD" w:rsidP="00A56043">
      <w:pPr>
        <w:pStyle w:val="A1"/>
        <w:ind w:left="1134"/>
      </w:pPr>
      <w:r>
        <w:t>A2. Rovina štúdia</w:t>
      </w:r>
    </w:p>
    <w:p w:rsidR="00A56043" w:rsidRDefault="00A56043" w:rsidP="00A27DDD">
      <w:pPr>
        <w:pStyle w:val="TEXT"/>
        <w:tabs>
          <w:tab w:val="left" w:pos="567"/>
        </w:tabs>
        <w:ind w:left="1134" w:firstLine="567"/>
      </w:pPr>
      <w:r>
        <w:t>Prax nesie označenie „projekt“. Študent má na praxi preukázať, že má v dostatočnej miere osvojené vedomosti, schopnosti, zručnosti, resp. postoje, ktoré má mať profesijne spôsobilý učiteľ primárneho stupňa. Popri tvorbe vyučovacích projektov a</w:t>
      </w:r>
      <w:r w:rsidR="00D33E23">
        <w:t> </w:t>
      </w:r>
      <w:r>
        <w:t>realizác</w:t>
      </w:r>
      <w:r w:rsidR="00D33E23">
        <w:t xml:space="preserve">ií </w:t>
      </w:r>
      <w:r>
        <w:t xml:space="preserve">výučby má študent dokázať, že vie pracovať nielen s triedou, ale aj s konkrétnym žiakom. Prax vytvára priestor pre rozvoj, ale aj pre posúdenie didaktických, diagnostických a aj osobnostných kvalít študenta.  </w:t>
      </w:r>
    </w:p>
    <w:p w:rsidR="00A56043" w:rsidRPr="00C83F21" w:rsidRDefault="00A27DDD" w:rsidP="00A56043">
      <w:pPr>
        <w:pStyle w:val="A1"/>
        <w:ind w:left="1134"/>
      </w:pPr>
      <w:r>
        <w:t>A3. Rovina praxe</w:t>
      </w:r>
    </w:p>
    <w:p w:rsidR="000B58C2" w:rsidRDefault="00A56043" w:rsidP="000B58C2">
      <w:pPr>
        <w:pStyle w:val="TEXT"/>
        <w:tabs>
          <w:tab w:val="left" w:pos="567"/>
        </w:tabs>
        <w:ind w:left="1134" w:firstLine="567"/>
      </w:pPr>
      <w:r>
        <w:t xml:space="preserve">Cieľom praxe je, aby študent počas praxe prezentoval vlastný pohľad na vyučovací proces. Študent je už v záverečnej etape štúdia. Mal by oplývať vlastným poňatím „kvality“ výučby. </w:t>
      </w:r>
      <w:r w:rsidR="00D33E23">
        <w:t>Očakáva sa</w:t>
      </w:r>
      <w:r>
        <w:t>, že dokáže vytvárať originálne učebné materiály a že ich dokáže efektívne používať vo svojej výučbe.</w:t>
      </w:r>
      <w:r w:rsidR="00D33E23">
        <w:t xml:space="preserve"> </w:t>
      </w:r>
      <w:r w:rsidRPr="00C83F21">
        <w:t xml:space="preserve">Študent </w:t>
      </w:r>
      <w:r>
        <w:t xml:space="preserve">je povinný prezentovať moderné pedagogické myšlienky. Má byť predstaviteľom inovačného trendu v didaktike. Očakáva sa, že </w:t>
      </w:r>
      <w:r w:rsidR="00D33E23">
        <w:t xml:space="preserve">dokáže </w:t>
      </w:r>
      <w:r>
        <w:t xml:space="preserve">deťom ponúknuť nové učebné zážitky. Atribúty „novosť“ a „zážitok“ majú byť jasne čitateľné aj v materiáloch, ktoré študent odovzdá pre organizátora praxe.  </w:t>
      </w:r>
    </w:p>
    <w:p w:rsidR="000B58C2" w:rsidRDefault="000B58C2" w:rsidP="000B58C2">
      <w:pPr>
        <w:pStyle w:val="TEXT"/>
        <w:tabs>
          <w:tab w:val="left" w:pos="567"/>
        </w:tabs>
        <w:ind w:left="1134" w:firstLine="567"/>
      </w:pPr>
    </w:p>
    <w:p w:rsidR="00A56043" w:rsidRPr="002D3AE9" w:rsidRDefault="00A56043" w:rsidP="000B58C2">
      <w:pPr>
        <w:pStyle w:val="A"/>
        <w:ind w:left="1418"/>
      </w:pPr>
      <w:r>
        <w:t>Ako je prax realizovaná</w:t>
      </w:r>
      <w:r w:rsidRPr="002D3AE9">
        <w:t>?</w:t>
      </w:r>
    </w:p>
    <w:p w:rsidR="00A56043" w:rsidRPr="00EF3742" w:rsidRDefault="00A56043" w:rsidP="00A27DDD">
      <w:pPr>
        <w:pStyle w:val="TEXT"/>
        <w:tabs>
          <w:tab w:val="left" w:pos="567"/>
        </w:tabs>
        <w:ind w:left="1134" w:firstLine="567"/>
      </w:pPr>
      <w:r w:rsidRPr="00D43B02">
        <w:t>Prax</w:t>
      </w:r>
      <w:r>
        <w:t xml:space="preserve"> je realizovaná </w:t>
      </w:r>
      <w:r w:rsidRPr="009E6E95">
        <w:rPr>
          <w:b/>
        </w:rPr>
        <w:t xml:space="preserve">od 3. 2. 2020 do </w:t>
      </w:r>
      <w:r w:rsidR="00D33E23">
        <w:rPr>
          <w:b/>
        </w:rPr>
        <w:t>20.</w:t>
      </w:r>
      <w:r w:rsidRPr="009E6E95">
        <w:rPr>
          <w:b/>
        </w:rPr>
        <w:t xml:space="preserve"> 3. 2020</w:t>
      </w:r>
      <w:r>
        <w:t>. Musí byť vykonávaná u jedného cvičného učiteľa.</w:t>
      </w:r>
      <w:r w:rsidRPr="00DF0FCC">
        <w:rPr>
          <w:color w:val="FF0000"/>
        </w:rPr>
        <w:t xml:space="preserve"> </w:t>
      </w:r>
      <w:r>
        <w:t>V priebehu praxe sa realizujú tri typy činností</w:t>
      </w:r>
      <w:r w:rsidRPr="00EF3742">
        <w:t>:</w:t>
      </w:r>
    </w:p>
    <w:p w:rsidR="00A56043" w:rsidRPr="00EF3742" w:rsidRDefault="00A56043" w:rsidP="00A56043">
      <w:pPr>
        <w:pStyle w:val="A1"/>
        <w:ind w:left="1134"/>
      </w:pPr>
      <w:r w:rsidRPr="00EF3742">
        <w:t>B.1 Náčuvy</w:t>
      </w:r>
      <w:r w:rsidR="00A27DDD">
        <w:rPr>
          <w:u w:val="none"/>
        </w:rPr>
        <w:t xml:space="preserve"> </w:t>
      </w:r>
    </w:p>
    <w:p w:rsidR="00DF0FCC" w:rsidRDefault="00A56043" w:rsidP="003C4052">
      <w:pPr>
        <w:pStyle w:val="TEXT"/>
        <w:tabs>
          <w:tab w:val="left" w:pos="1134"/>
        </w:tabs>
        <w:ind w:left="1134" w:firstLine="567"/>
      </w:pPr>
      <w:r w:rsidRPr="00EF3742">
        <w:t xml:space="preserve">Študent zrealizuje náčuvy </w:t>
      </w:r>
      <w:r>
        <w:t xml:space="preserve">na </w:t>
      </w:r>
      <w:r w:rsidR="003C4052" w:rsidRPr="003C4052">
        <w:t>5</w:t>
      </w:r>
      <w:r w:rsidRPr="00DF0FCC">
        <w:rPr>
          <w:color w:val="FF0000"/>
        </w:rPr>
        <w:t xml:space="preserve"> </w:t>
      </w:r>
      <w:r>
        <w:t>vyučovacích hodinách vo svojej triede</w:t>
      </w:r>
      <w:r w:rsidRPr="00EF3742">
        <w:t>.</w:t>
      </w:r>
      <w:r>
        <w:t xml:space="preserve"> (viď. </w:t>
      </w:r>
      <w:r w:rsidRPr="00997A32">
        <w:rPr>
          <w:b/>
        </w:rPr>
        <w:t>P_1</w:t>
      </w:r>
      <w:r>
        <w:t>)</w:t>
      </w:r>
      <w:r w:rsidRPr="00EF3742">
        <w:t xml:space="preserve"> Náčuvy </w:t>
      </w:r>
      <w:r>
        <w:t>majú iba jeden význam. Študent si má</w:t>
      </w:r>
      <w:r w:rsidRPr="00EF3742">
        <w:t xml:space="preserve"> (za pomoci cvičného učit</w:t>
      </w:r>
      <w:r>
        <w:t>eľa) utvoriť</w:t>
      </w:r>
      <w:r w:rsidRPr="00EF3742">
        <w:t xml:space="preserve"> predstavu o </w:t>
      </w:r>
      <w:r>
        <w:t>triede</w:t>
      </w:r>
      <w:r w:rsidRPr="00EF3742">
        <w:t xml:space="preserve"> (jej deťoch, sociálnych charakteristikách, zaužívaných vyučovacích praktikách a pod.)</w:t>
      </w:r>
      <w:r>
        <w:t xml:space="preserve">. Takáto predstava o triede je nevyhnutným predpokladom k  samostatnej vyučovacej činnosti študenta. </w:t>
      </w:r>
    </w:p>
    <w:p w:rsidR="000B58C2" w:rsidRDefault="000B58C2" w:rsidP="00A56043">
      <w:pPr>
        <w:pStyle w:val="A1"/>
        <w:ind w:left="1134"/>
      </w:pPr>
    </w:p>
    <w:p w:rsidR="000B58C2" w:rsidRDefault="000B58C2" w:rsidP="00A56043">
      <w:pPr>
        <w:pStyle w:val="A1"/>
        <w:ind w:left="1134"/>
      </w:pPr>
    </w:p>
    <w:p w:rsidR="00A56043" w:rsidRPr="00EF3742" w:rsidRDefault="00A56043" w:rsidP="00A56043">
      <w:pPr>
        <w:pStyle w:val="A1"/>
        <w:ind w:left="1134"/>
      </w:pPr>
      <w:r w:rsidRPr="00EF3742">
        <w:lastRenderedPageBreak/>
        <w:t>B.2 Samosta</w:t>
      </w:r>
      <w:r w:rsidR="00A27DDD">
        <w:t>tné vyučovacie výstupy študenta</w:t>
      </w:r>
      <w:r w:rsidR="00A27DDD" w:rsidRPr="00A27DDD">
        <w:rPr>
          <w:u w:val="none"/>
        </w:rPr>
        <w:t xml:space="preserve"> </w:t>
      </w:r>
    </w:p>
    <w:p w:rsidR="00A56043" w:rsidRDefault="00A56043" w:rsidP="00A27DDD">
      <w:pPr>
        <w:pStyle w:val="TEXT"/>
        <w:tabs>
          <w:tab w:val="left" w:pos="567"/>
        </w:tabs>
        <w:ind w:left="1134" w:firstLine="567"/>
      </w:pPr>
      <w:r w:rsidRPr="00EF3742">
        <w:t xml:space="preserve">Po náčuvoch nasleduje </w:t>
      </w:r>
      <w:r>
        <w:t xml:space="preserve">študentova </w:t>
      </w:r>
      <w:r w:rsidRPr="00EF3742">
        <w:t xml:space="preserve">priama výučba. Celkovo študent </w:t>
      </w:r>
      <w:r w:rsidRPr="00985538">
        <w:t xml:space="preserve">odučí </w:t>
      </w:r>
      <w:r w:rsidR="00985538" w:rsidRPr="00985538">
        <w:t>25</w:t>
      </w:r>
      <w:r w:rsidRPr="00985538">
        <w:t xml:space="preserve"> </w:t>
      </w:r>
      <w:r>
        <w:t xml:space="preserve">vyučovacích hodín </w:t>
      </w:r>
      <w:r w:rsidRPr="00EF3742">
        <w:t xml:space="preserve">(pod vedením cvičného učiteľa) </w:t>
      </w:r>
      <w:r>
        <w:t xml:space="preserve"> (viď. </w:t>
      </w:r>
      <w:r>
        <w:rPr>
          <w:b/>
        </w:rPr>
        <w:t>P_1</w:t>
      </w:r>
      <w:r w:rsidRPr="00EF3742">
        <w:t xml:space="preserve">). </w:t>
      </w:r>
      <w:r>
        <w:t>Študentovo vyučovanie</w:t>
      </w:r>
      <w:r w:rsidRPr="00EF3742">
        <w:t xml:space="preserve"> musí byť realizované podľa pevného rozvrhu praxe. Ten musí byť organizátorovi praxe </w:t>
      </w:r>
      <w:r>
        <w:t xml:space="preserve">doručený do konca </w:t>
      </w:r>
      <w:r w:rsidR="00985538" w:rsidRPr="00985538">
        <w:t>1</w:t>
      </w:r>
      <w:r w:rsidRPr="00985538">
        <w:t>. týždňa praxe</w:t>
      </w:r>
      <w:r w:rsidR="00985538">
        <w:t xml:space="preserve"> poštou na adresu:</w:t>
      </w:r>
    </w:p>
    <w:p w:rsidR="000B58C2" w:rsidRPr="003E1973" w:rsidRDefault="000B58C2" w:rsidP="000B58C2">
      <w:pPr>
        <w:pStyle w:val="TEXT"/>
        <w:tabs>
          <w:tab w:val="left" w:pos="567"/>
        </w:tabs>
        <w:spacing w:before="0" w:after="0" w:line="240" w:lineRule="auto"/>
        <w:ind w:left="1134" w:firstLine="567"/>
        <w:rPr>
          <w:i/>
        </w:rPr>
      </w:pPr>
      <w:r w:rsidRPr="003E1973">
        <w:rPr>
          <w:i/>
        </w:rPr>
        <w:t>prof. PaedDr. Alena Doušková, PhD.</w:t>
      </w:r>
    </w:p>
    <w:p w:rsidR="00985538" w:rsidRPr="003E1973" w:rsidRDefault="00985538" w:rsidP="00985538">
      <w:pPr>
        <w:pStyle w:val="TEXT"/>
        <w:tabs>
          <w:tab w:val="left" w:pos="567"/>
        </w:tabs>
        <w:spacing w:before="0" w:after="0" w:line="240" w:lineRule="auto"/>
        <w:ind w:left="1134" w:firstLine="567"/>
        <w:rPr>
          <w:i/>
        </w:rPr>
      </w:pPr>
      <w:r w:rsidRPr="003E1973">
        <w:rPr>
          <w:i/>
        </w:rPr>
        <w:t>Pedagogická fakulta UMB</w:t>
      </w:r>
    </w:p>
    <w:p w:rsidR="00985538" w:rsidRPr="003E1973" w:rsidRDefault="000B58C2" w:rsidP="00985538">
      <w:pPr>
        <w:pStyle w:val="TEXT"/>
        <w:tabs>
          <w:tab w:val="left" w:pos="567"/>
        </w:tabs>
        <w:spacing w:before="0" w:after="0" w:line="240" w:lineRule="auto"/>
        <w:ind w:left="1134" w:firstLine="567"/>
        <w:rPr>
          <w:i/>
        </w:rPr>
      </w:pPr>
      <w:r w:rsidRPr="003E1973">
        <w:rPr>
          <w:i/>
        </w:rPr>
        <w:t>K</w:t>
      </w:r>
      <w:r w:rsidR="00985538" w:rsidRPr="003E1973">
        <w:rPr>
          <w:i/>
        </w:rPr>
        <w:t>atedra elementárnej a predškolskej pedagogiky</w:t>
      </w:r>
    </w:p>
    <w:p w:rsidR="00985538" w:rsidRPr="003E1973" w:rsidRDefault="00985538" w:rsidP="00985538">
      <w:pPr>
        <w:pStyle w:val="TEXT"/>
        <w:tabs>
          <w:tab w:val="left" w:pos="567"/>
        </w:tabs>
        <w:spacing w:before="0" w:after="0" w:line="240" w:lineRule="auto"/>
        <w:ind w:left="1134" w:firstLine="567"/>
        <w:rPr>
          <w:i/>
        </w:rPr>
      </w:pPr>
      <w:r w:rsidRPr="003E1973">
        <w:rPr>
          <w:i/>
        </w:rPr>
        <w:t>Ružová 13</w:t>
      </w:r>
    </w:p>
    <w:p w:rsidR="00985538" w:rsidRPr="003E1973" w:rsidRDefault="00985538" w:rsidP="000B58C2">
      <w:pPr>
        <w:pStyle w:val="TEXT"/>
        <w:tabs>
          <w:tab w:val="left" w:pos="567"/>
        </w:tabs>
        <w:spacing w:before="0" w:after="0" w:line="240" w:lineRule="auto"/>
        <w:ind w:left="1134" w:firstLine="567"/>
        <w:rPr>
          <w:i/>
        </w:rPr>
      </w:pPr>
      <w:r w:rsidRPr="003E1973">
        <w:rPr>
          <w:i/>
        </w:rPr>
        <w:t>974 11  Banská Bystrica</w:t>
      </w:r>
    </w:p>
    <w:p w:rsidR="000B58C2" w:rsidRPr="00EF3742" w:rsidRDefault="000B58C2" w:rsidP="000B58C2">
      <w:pPr>
        <w:pStyle w:val="TEXT"/>
        <w:tabs>
          <w:tab w:val="left" w:pos="567"/>
        </w:tabs>
        <w:spacing w:before="0" w:after="0" w:line="240" w:lineRule="auto"/>
        <w:ind w:left="1134" w:firstLine="567"/>
      </w:pPr>
    </w:p>
    <w:p w:rsidR="00A56043" w:rsidRPr="00EF3742" w:rsidRDefault="00A56043" w:rsidP="00A56043">
      <w:pPr>
        <w:pStyle w:val="A1"/>
        <w:ind w:left="1134"/>
      </w:pPr>
      <w:r w:rsidRPr="00EF3742">
        <w:t>B.3 Návody a rozbory</w:t>
      </w:r>
      <w:r w:rsidRPr="00EF3742">
        <w:rPr>
          <w:u w:val="none"/>
        </w:rPr>
        <w:t xml:space="preserve"> (musia byť súčasťou každej náčuvovej a každej študentovej hodiny)</w:t>
      </w:r>
      <w:r w:rsidRPr="00EF3742">
        <w:t xml:space="preserve"> </w:t>
      </w:r>
    </w:p>
    <w:p w:rsidR="00A56043" w:rsidRDefault="00A56043" w:rsidP="00A27DDD">
      <w:pPr>
        <w:pStyle w:val="TEXT"/>
        <w:tabs>
          <w:tab w:val="left" w:pos="567"/>
        </w:tabs>
        <w:ind w:left="1134" w:firstLine="567"/>
      </w:pPr>
      <w:r w:rsidRPr="00EF3742">
        <w:t xml:space="preserve">Majú </w:t>
      </w:r>
      <w:r>
        <w:t xml:space="preserve">povahu </w:t>
      </w:r>
      <w:r w:rsidRPr="00EF3742">
        <w:t xml:space="preserve">konzultácií </w:t>
      </w:r>
      <w:r>
        <w:t xml:space="preserve">cvičného učiteľa </w:t>
      </w:r>
      <w:r w:rsidRPr="00EF3742">
        <w:t xml:space="preserve">so študentom. Ich rozsah by mal byť min. 45 hod. </w:t>
      </w:r>
      <w:r>
        <w:t xml:space="preserve">za obdobie praxe </w:t>
      </w:r>
      <w:r w:rsidRPr="00EF3742">
        <w:t>(čo je toľko hodín, koľko bolo hodín náčuvov a študentových výstupov spolu). Návody sú na to, aby cvičný učiteľ pripravil študenta na výučbu. Rozbory slúžia na</w:t>
      </w:r>
      <w:r>
        <w:t xml:space="preserve"> posúdenie kvality</w:t>
      </w:r>
      <w:r w:rsidRPr="00EF3742">
        <w:t xml:space="preserve"> </w:t>
      </w:r>
      <w:r>
        <w:t xml:space="preserve">prebehnutej </w:t>
      </w:r>
      <w:r w:rsidRPr="00EF3742">
        <w:t xml:space="preserve">výučby. </w:t>
      </w:r>
    </w:p>
    <w:p w:rsidR="00A56043" w:rsidRPr="002D3AE9" w:rsidRDefault="00A56043" w:rsidP="00A27DDD">
      <w:pPr>
        <w:pStyle w:val="A"/>
        <w:ind w:left="1418"/>
      </w:pPr>
      <w:r w:rsidRPr="00A94BE7">
        <w:t xml:space="preserve">  </w:t>
      </w:r>
      <w:r>
        <w:t>Ako je prax hodnotená</w:t>
      </w:r>
      <w:r w:rsidRPr="002D3AE9">
        <w:t>?</w:t>
      </w:r>
    </w:p>
    <w:p w:rsidR="00A56043" w:rsidRPr="00245A5C" w:rsidRDefault="00A56043" w:rsidP="00A27DDD">
      <w:pPr>
        <w:pStyle w:val="TEXT"/>
        <w:tabs>
          <w:tab w:val="left" w:pos="567"/>
        </w:tabs>
        <w:ind w:left="1134" w:firstLine="567"/>
      </w:pPr>
      <w:r w:rsidRPr="00245A5C">
        <w:t xml:space="preserve">Pedagogická prax </w:t>
      </w:r>
      <w:r>
        <w:t>- p</w:t>
      </w:r>
      <w:r w:rsidRPr="00245A5C">
        <w:t xml:space="preserve">rojekt je hodnotená kreditmi </w:t>
      </w:r>
      <w:r>
        <w:t>(</w:t>
      </w:r>
      <w:r w:rsidR="000C0336">
        <w:t>4</w:t>
      </w:r>
      <w:r>
        <w:t xml:space="preserve"> kredit</w:t>
      </w:r>
      <w:r w:rsidR="000C0336">
        <w:t>y</w:t>
      </w:r>
      <w:r>
        <w:t xml:space="preserve">) </w:t>
      </w:r>
      <w:r w:rsidRPr="00245A5C">
        <w:t>a</w:t>
      </w:r>
      <w:r>
        <w:t> </w:t>
      </w:r>
      <w:r w:rsidRPr="00245A5C">
        <w:t>známkou</w:t>
      </w:r>
      <w:r>
        <w:t xml:space="preserve"> (A až Fx)</w:t>
      </w:r>
      <w:r w:rsidRPr="00245A5C">
        <w:t>.</w:t>
      </w:r>
      <w:r>
        <w:t xml:space="preserve"> </w:t>
      </w:r>
      <w:r w:rsidRPr="00245A5C">
        <w:t>Kredity študent získa iba za prax ako celok</w:t>
      </w:r>
      <w:r>
        <w:t>.</w:t>
      </w:r>
      <w:r w:rsidRPr="00245A5C">
        <w:t xml:space="preserve"> </w:t>
      </w:r>
      <w:r>
        <w:t>A</w:t>
      </w:r>
      <w:r w:rsidRPr="00245A5C">
        <w:t> to iba vtedy, ak boli splnené min. požiadavky z dvoch hodnotiacich</w:t>
      </w:r>
      <w:r>
        <w:t xml:space="preserve"> súčastí</w:t>
      </w:r>
      <w:r w:rsidRPr="00245A5C">
        <w:t>:</w:t>
      </w:r>
    </w:p>
    <w:p w:rsidR="00A56043" w:rsidRPr="00055FDD" w:rsidRDefault="00A56043" w:rsidP="00DF2B3A">
      <w:pPr>
        <w:pStyle w:val="LE"/>
        <w:numPr>
          <w:ilvl w:val="1"/>
          <w:numId w:val="2"/>
        </w:numPr>
        <w:ind w:left="1985" w:hanging="284"/>
      </w:pPr>
      <w:r>
        <w:t> </w:t>
      </w:r>
      <w:r w:rsidRPr="00055FDD">
        <w:t>C</w:t>
      </w:r>
      <w:r>
        <w:t>.</w:t>
      </w:r>
      <w:r w:rsidRPr="00055FDD">
        <w:t>1 Hodnotenie kvality študentovej výučby cvičným učiteľom.</w:t>
      </w:r>
    </w:p>
    <w:p w:rsidR="00A56043" w:rsidRPr="00055FDD" w:rsidRDefault="00A56043" w:rsidP="00DF2B3A">
      <w:pPr>
        <w:pStyle w:val="LE"/>
        <w:numPr>
          <w:ilvl w:val="1"/>
          <w:numId w:val="2"/>
        </w:numPr>
        <w:ind w:left="1985" w:hanging="284"/>
      </w:pPr>
      <w:r>
        <w:t> C.2</w:t>
      </w:r>
      <w:r w:rsidRPr="00055FDD">
        <w:t xml:space="preserve"> Hodnotenie kvality študentových materiálov z praxe organizátorom praxe. </w:t>
      </w:r>
    </w:p>
    <w:p w:rsidR="00A56043" w:rsidRPr="00EF3742" w:rsidRDefault="00A56043" w:rsidP="00A56043">
      <w:pPr>
        <w:pStyle w:val="TEXT"/>
        <w:ind w:left="1134"/>
      </w:pPr>
      <w:r w:rsidRPr="00245A5C">
        <w:t xml:space="preserve">Celkové hodnotenie študenta za predmet pedagogická prax – </w:t>
      </w:r>
      <w:r>
        <w:t>p</w:t>
      </w:r>
      <w:r w:rsidRPr="00245A5C">
        <w:t>rojekt je tvorené súčtom získaných bodov z častí C</w:t>
      </w:r>
      <w:r>
        <w:t>.</w:t>
      </w:r>
      <w:r w:rsidRPr="00245A5C">
        <w:t>1 a</w:t>
      </w:r>
      <w:r>
        <w:t> </w:t>
      </w:r>
      <w:r w:rsidRPr="00245A5C">
        <w:t>C</w:t>
      </w:r>
      <w:r>
        <w:t>.</w:t>
      </w:r>
      <w:r w:rsidRPr="00245A5C">
        <w:t>2. Váha vplyvu časti C</w:t>
      </w:r>
      <w:r>
        <w:t>.</w:t>
      </w:r>
      <w:r w:rsidRPr="00245A5C">
        <w:t xml:space="preserve">1 na celkové hodnotenie je 35 %. </w:t>
      </w:r>
      <w:r w:rsidRPr="00EF3742">
        <w:t>C.2 má váhu 65 %.</w:t>
      </w:r>
    </w:p>
    <w:p w:rsidR="00A56043" w:rsidRPr="00EF3742" w:rsidRDefault="00A56043" w:rsidP="00A56043">
      <w:pPr>
        <w:pStyle w:val="A1"/>
        <w:ind w:left="1134"/>
      </w:pPr>
      <w:r w:rsidRPr="00EF3742">
        <w:t xml:space="preserve">C.1 Hodnotenie kvality študentovej výučby cvičným učiteľom. </w:t>
      </w:r>
    </w:p>
    <w:p w:rsidR="00A56043" w:rsidRDefault="00A56043" w:rsidP="00DF2B3A">
      <w:pPr>
        <w:pStyle w:val="TEXT"/>
        <w:tabs>
          <w:tab w:val="left" w:pos="567"/>
        </w:tabs>
        <w:ind w:left="1134" w:firstLine="567"/>
      </w:pPr>
      <w:r w:rsidRPr="00EF3742">
        <w:t>Cvičný učiteľ hodnotí kvalitu každého vyučovacieho výstupu študenta. C</w:t>
      </w:r>
      <w:r>
        <w:t xml:space="preserve">elkovo vypracuje 25 hodnotení. (viď. </w:t>
      </w:r>
      <w:r>
        <w:rPr>
          <w:b/>
        </w:rPr>
        <w:t>P_2</w:t>
      </w:r>
      <w:r>
        <w:t xml:space="preserve">) </w:t>
      </w:r>
      <w:r w:rsidRPr="00EF3742">
        <w:t>V závere praxe vypracuje hodnotiacu správu.</w:t>
      </w:r>
      <w:r>
        <w:t xml:space="preserve"> (viď. </w:t>
      </w:r>
      <w:r>
        <w:rPr>
          <w:b/>
        </w:rPr>
        <w:t>P_3</w:t>
      </w:r>
      <w:r>
        <w:t>)</w:t>
      </w:r>
      <w:r w:rsidRPr="00EF3742">
        <w:t xml:space="preserve"> V nej udelí študentovi záverečnú známku, ktorú patrične zdôvodní. </w:t>
      </w:r>
    </w:p>
    <w:p w:rsidR="00A56043" w:rsidRPr="00904774" w:rsidRDefault="00A56043" w:rsidP="00A56043">
      <w:pPr>
        <w:pStyle w:val="A1"/>
        <w:ind w:left="1134"/>
      </w:pPr>
      <w:r w:rsidRPr="00904774">
        <w:t>C</w:t>
      </w:r>
      <w:r>
        <w:t>.</w:t>
      </w:r>
      <w:r w:rsidRPr="00904774">
        <w:t xml:space="preserve">2. Hodnotenie kvality študentových materiálov z praxe organizátorom praxe.  </w:t>
      </w:r>
    </w:p>
    <w:p w:rsidR="00A56043" w:rsidRDefault="00A56043" w:rsidP="00DF2B3A">
      <w:pPr>
        <w:pStyle w:val="TEXT"/>
        <w:tabs>
          <w:tab w:val="left" w:pos="567"/>
        </w:tabs>
        <w:ind w:left="1134" w:firstLine="567"/>
      </w:pPr>
      <w:r>
        <w:t xml:space="preserve">Organizátor praxe hodnotí kvalitu materiálov z praxe, ktoré študent odovzdá po ukončení </w:t>
      </w:r>
      <w:r w:rsidR="009E6E95">
        <w:t xml:space="preserve">pedagogickej </w:t>
      </w:r>
      <w:r>
        <w:t>praxe. Hodnotenie materiálu sleduje posúdenie úrovne vybraných diagnostických a didaktických spôsobilostí študenta.</w:t>
      </w:r>
      <w:r w:rsidRPr="00751A41">
        <w:rPr>
          <w:color w:val="000000" w:themeColor="text1"/>
        </w:rPr>
        <w:t xml:space="preserve"> (viď.</w:t>
      </w:r>
      <w:r>
        <w:rPr>
          <w:color w:val="000000" w:themeColor="text1"/>
        </w:rPr>
        <w:t xml:space="preserve"> </w:t>
      </w:r>
      <w:r>
        <w:rPr>
          <w:b/>
          <w:color w:val="000000" w:themeColor="text1"/>
        </w:rPr>
        <w:t>P_4</w:t>
      </w:r>
      <w:r w:rsidRPr="00751A41">
        <w:rPr>
          <w:color w:val="000000" w:themeColor="text1"/>
        </w:rPr>
        <w:t>)</w:t>
      </w:r>
      <w:r>
        <w:t xml:space="preserve"> Je zamerané na aplikovateľnosť naučených vedomostí do praxe. Ide v podstate o to, do akej miery je študent spôsobilý pôsobiť v praxi ako odborník, ktorý:</w:t>
      </w:r>
    </w:p>
    <w:p w:rsidR="00A56043" w:rsidRDefault="00A56043" w:rsidP="00DF2B3A">
      <w:pPr>
        <w:pStyle w:val="LE"/>
        <w:numPr>
          <w:ilvl w:val="1"/>
          <w:numId w:val="2"/>
        </w:numPr>
        <w:ind w:left="1985" w:hanging="284"/>
      </w:pPr>
      <w:r>
        <w:t>má svoj odborný jazyk.</w:t>
      </w:r>
    </w:p>
    <w:p w:rsidR="00A56043" w:rsidRDefault="00A56043" w:rsidP="00DF2B3A">
      <w:pPr>
        <w:pStyle w:val="LE"/>
        <w:numPr>
          <w:ilvl w:val="1"/>
          <w:numId w:val="2"/>
        </w:numPr>
        <w:ind w:left="1985" w:hanging="284"/>
      </w:pPr>
      <w:r>
        <w:t>vie spoznávať svojich žiakov, uvedomovať si dôležité momenty pre ich rast a realizovať opatrenia pre podporu takéhoto rastu.</w:t>
      </w:r>
      <w:r w:rsidRPr="00904774">
        <w:t xml:space="preserve"> </w:t>
      </w:r>
    </w:p>
    <w:p w:rsidR="00A56043" w:rsidRDefault="00A56043" w:rsidP="00DF2B3A">
      <w:pPr>
        <w:pStyle w:val="LE"/>
        <w:numPr>
          <w:ilvl w:val="1"/>
          <w:numId w:val="2"/>
        </w:numPr>
        <w:ind w:left="1985" w:hanging="284"/>
      </w:pPr>
      <w:r>
        <w:t xml:space="preserve">vie učiť podľa vlastných (inovujúcich a moderných) plánov, postupov a zámerov. </w:t>
      </w:r>
    </w:p>
    <w:p w:rsidR="00A56043" w:rsidRDefault="00A56043" w:rsidP="00DF2B3A">
      <w:pPr>
        <w:pStyle w:val="A"/>
        <w:ind w:left="1418"/>
      </w:pPr>
      <w:r>
        <w:t>Povinnosti zúčastnených aktérov</w:t>
      </w:r>
    </w:p>
    <w:p w:rsidR="00A56043" w:rsidRDefault="003E1973" w:rsidP="00A56043">
      <w:pPr>
        <w:pStyle w:val="A1"/>
        <w:ind w:left="1134"/>
      </w:pPr>
      <w:r>
        <w:t>D</w:t>
      </w:r>
      <w:r w:rsidR="00A56043">
        <w:t>.1.A Práva študenta</w:t>
      </w:r>
    </w:p>
    <w:p w:rsidR="00A56043" w:rsidRPr="00E862E2" w:rsidRDefault="00A56043" w:rsidP="00E43918">
      <w:pPr>
        <w:pStyle w:val="A1"/>
        <w:numPr>
          <w:ilvl w:val="0"/>
          <w:numId w:val="7"/>
        </w:numPr>
        <w:ind w:left="1701"/>
      </w:pPr>
      <w:r>
        <w:rPr>
          <w:u w:val="none"/>
        </w:rPr>
        <w:t xml:space="preserve">Študent má právo na opätovné (náhradné) splnenie si svojich povinností. Má právo prepracovať projekt výučby, ak mu cvičný učiteľ z dôvodu jeho nedostatočnej prípravy nedovolil učiť. Má tiež právo nahradiť si vyučovaciu hodinu, ktorú cvičný učiteľ neuznal z dôvodu nízkej pripravenosti, resp. nízkej kvality výučby. Za </w:t>
      </w:r>
      <w:r>
        <w:rPr>
          <w:u w:val="none"/>
        </w:rPr>
        <w:lastRenderedPageBreak/>
        <w:t xml:space="preserve">celé obdobie si tieto svoje práva môže uplatniť iba raz (čo je ekvivalent jedného opravného termínu pri hodnotení v kreditnej forme štúdia). </w:t>
      </w:r>
    </w:p>
    <w:p w:rsidR="00A56043" w:rsidRPr="0037326C" w:rsidRDefault="00A56043" w:rsidP="00E43918">
      <w:pPr>
        <w:pStyle w:val="A1"/>
        <w:numPr>
          <w:ilvl w:val="0"/>
          <w:numId w:val="7"/>
        </w:numPr>
        <w:ind w:left="1701"/>
      </w:pPr>
      <w:r>
        <w:rPr>
          <w:u w:val="none"/>
        </w:rPr>
        <w:t xml:space="preserve">Študent má právo nastúpiť počas praxe na chorobu. V tomto prípade mu cvičný učiteľ upraví rozvrh spôsobom, že mu navýši vyučovaciu zaťaženosť v zostávajúcich dňoch praxe. Cvičný učiteľ musí v upravenom rozvrhu akceptovať skutočnosť, že študent počas riadneho obdobia praxe musí odučiť všetkých </w:t>
      </w:r>
      <w:r w:rsidR="005B6E72">
        <w:rPr>
          <w:u w:val="none"/>
        </w:rPr>
        <w:t>25</w:t>
      </w:r>
      <w:r>
        <w:rPr>
          <w:u w:val="none"/>
        </w:rPr>
        <w:t xml:space="preserve"> vyučovacích hodín.</w:t>
      </w:r>
    </w:p>
    <w:p w:rsidR="00A56043" w:rsidRPr="0037326C" w:rsidRDefault="00A56043" w:rsidP="00A56043">
      <w:pPr>
        <w:pStyle w:val="A1"/>
        <w:ind w:left="1134"/>
      </w:pPr>
      <w:r w:rsidRPr="0037326C">
        <w:t>D.1.</w:t>
      </w:r>
      <w:r>
        <w:t>B</w:t>
      </w:r>
      <w:r w:rsidRPr="0037326C">
        <w:t xml:space="preserve"> Práva cvičného učiteľa  </w:t>
      </w:r>
    </w:p>
    <w:p w:rsidR="00A56043" w:rsidRDefault="00A56043" w:rsidP="00E43918">
      <w:pPr>
        <w:pStyle w:val="A1"/>
        <w:numPr>
          <w:ilvl w:val="0"/>
          <w:numId w:val="8"/>
        </w:numPr>
        <w:ind w:left="1701"/>
        <w:rPr>
          <w:u w:val="none"/>
        </w:rPr>
      </w:pPr>
      <w:r>
        <w:rPr>
          <w:u w:val="none"/>
        </w:rPr>
        <w:t>Cvičný učiteľ má právo nepustiť študenta učiť, ak má podozrenie, že študent nie je dostatočne pripravený na výučbu, alebo je inak nespôsobilý kvalitne učiť. V prípade opakovaného zákazu učiť sa prax pre študenta končí týmto momentom. Znamená to, že študent dostáva celkové hodnotenie z praxe Fx – nedostatočne.</w:t>
      </w:r>
    </w:p>
    <w:p w:rsidR="00A56043" w:rsidRDefault="00A56043" w:rsidP="00E43918">
      <w:pPr>
        <w:pStyle w:val="A1"/>
        <w:numPr>
          <w:ilvl w:val="0"/>
          <w:numId w:val="8"/>
        </w:numPr>
        <w:ind w:left="1701"/>
        <w:rPr>
          <w:u w:val="none"/>
        </w:rPr>
      </w:pPr>
      <w:r>
        <w:rPr>
          <w:u w:val="none"/>
        </w:rPr>
        <w:t xml:space="preserve">Cvičný učiteľ má právo pýtať sa študenta na znalosti, resp. inak si preverovať kvalitu študenta. Toto hodnotenie ale nemôže tvoriť jadro študentovho hodnotenia. Môže byť iba doplnkovým hodnotením, ktoré môže iba dotvárať obraz o celkovej kvalite študentovho výkonu na praxi. </w:t>
      </w:r>
    </w:p>
    <w:p w:rsidR="00A56043" w:rsidRPr="00446AE6" w:rsidRDefault="00A56043" w:rsidP="00E43918">
      <w:pPr>
        <w:pStyle w:val="A1"/>
        <w:numPr>
          <w:ilvl w:val="0"/>
          <w:numId w:val="8"/>
        </w:numPr>
        <w:ind w:left="1701"/>
      </w:pPr>
      <w:r>
        <w:rPr>
          <w:u w:val="none"/>
        </w:rPr>
        <w:t>Cvičný učiteľ má právo pýtať sa na okolnosti študentovho štúdia, ktoré mu pomáhajú vo vedení študenta na praxi. Študent je povinný informovať cvičného učiteľa o predmetoch, ktoré počas štúdia na V</w:t>
      </w:r>
      <w:r w:rsidR="00E43918">
        <w:rPr>
          <w:u w:val="none"/>
        </w:rPr>
        <w:t xml:space="preserve">Š </w:t>
      </w:r>
      <w:r>
        <w:rPr>
          <w:u w:val="none"/>
        </w:rPr>
        <w:t>absolvoval a aj o ich obsahovom zameraní. Študentova schopnosť vysvetliť obsahy absolvovaných predmetov by mala byť tiež súčasťou hodnotenia praxe cvičným učiteľom.</w:t>
      </w:r>
    </w:p>
    <w:p w:rsidR="00A56043" w:rsidRPr="00BD1E91" w:rsidRDefault="00A56043" w:rsidP="00A56043">
      <w:pPr>
        <w:pStyle w:val="A1"/>
        <w:ind w:left="1134"/>
      </w:pPr>
      <w:r>
        <w:t xml:space="preserve">D.2.A. Všeobecné povinnosti </w:t>
      </w:r>
      <w:r w:rsidRPr="00BD1E91">
        <w:t>študenta</w:t>
      </w:r>
      <w:r>
        <w:t xml:space="preserve"> (viazané na študentovo pôsobenie v triede)</w:t>
      </w:r>
    </w:p>
    <w:p w:rsidR="00A56043" w:rsidRDefault="00A56043" w:rsidP="00456B37">
      <w:pPr>
        <w:pStyle w:val="LE"/>
        <w:numPr>
          <w:ilvl w:val="0"/>
          <w:numId w:val="3"/>
        </w:numPr>
        <w:ind w:left="1701"/>
      </w:pPr>
      <w:r>
        <w:t>Študent je povinný dodržiavať poriadok školy a riadiť sa podľa pokynov cvičného učiteľa.</w:t>
      </w:r>
    </w:p>
    <w:p w:rsidR="00A56043" w:rsidRDefault="00A56043" w:rsidP="00456B37">
      <w:pPr>
        <w:pStyle w:val="LE"/>
        <w:numPr>
          <w:ilvl w:val="0"/>
          <w:numId w:val="3"/>
        </w:numPr>
        <w:ind w:left="1701"/>
      </w:pPr>
      <w:r>
        <w:t xml:space="preserve">Študent je povinný dodržiavať zákon o ochrane osobných údajov (týka sa predovšetkým prezentácie seba </w:t>
      </w:r>
      <w:r w:rsidR="00455E90">
        <w:t xml:space="preserve">na </w:t>
      </w:r>
      <w:r>
        <w:t>sociálnych sieťach, tzn. nezverejňovať produkty detí s ich menami, nezverejňovať fotky bez súhlasu príslušných osôb a i.).</w:t>
      </w:r>
    </w:p>
    <w:p w:rsidR="00A56043" w:rsidRDefault="00A56043" w:rsidP="00456B37">
      <w:pPr>
        <w:pStyle w:val="LE"/>
        <w:numPr>
          <w:ilvl w:val="0"/>
          <w:numId w:val="3"/>
        </w:numPr>
        <w:ind w:left="1701"/>
      </w:pPr>
      <w:r>
        <w:t>Študent je povinný dôsledne sa pripravovať na každý svoj vyučovací výstup. Študent by si mal uvedomiť, že pod jeho vedením dochádza k rastu, resp. k recesii dieťaťa.</w:t>
      </w:r>
    </w:p>
    <w:p w:rsidR="00A56043" w:rsidRDefault="00A56043" w:rsidP="00456B37">
      <w:pPr>
        <w:pStyle w:val="LE"/>
        <w:numPr>
          <w:ilvl w:val="0"/>
          <w:numId w:val="3"/>
        </w:numPr>
        <w:ind w:left="1701"/>
      </w:pPr>
      <w:r>
        <w:t xml:space="preserve">Študent je povinný citlivo a eticky komunikovať s deťmi. Slušne komunikovať s ostatnými aktérmi, ktorí pracujú v škole alebo sa inak zúčastňujú na vzdelávacom procese príslušnej školy. </w:t>
      </w:r>
    </w:p>
    <w:p w:rsidR="00A56043" w:rsidRDefault="00A56043" w:rsidP="00456B37">
      <w:pPr>
        <w:pStyle w:val="LE"/>
        <w:numPr>
          <w:ilvl w:val="0"/>
          <w:numId w:val="3"/>
        </w:numPr>
        <w:ind w:left="1701"/>
      </w:pPr>
      <w:r>
        <w:t>Študent je povinný zúčastňovať sa aktivít, ktoré vedenie školy, resp. cvičný učiteľ vyberie v rámci praxe pre študenta (myslia sa mimo vyučovacie činnosti).</w:t>
      </w:r>
    </w:p>
    <w:p w:rsidR="00A56043" w:rsidRPr="00BD1E91" w:rsidRDefault="00A56043" w:rsidP="00A56043">
      <w:pPr>
        <w:pStyle w:val="A1"/>
        <w:ind w:left="1134"/>
      </w:pPr>
      <w:r>
        <w:t xml:space="preserve">D2. Špecifické povinnosti </w:t>
      </w:r>
      <w:r w:rsidRPr="00BD1E91">
        <w:t>študenta</w:t>
      </w:r>
      <w:r>
        <w:t xml:space="preserve"> (viazané na prax ako takú)</w:t>
      </w:r>
    </w:p>
    <w:p w:rsidR="00A56043" w:rsidRDefault="00A56043" w:rsidP="00456B37">
      <w:pPr>
        <w:pStyle w:val="LE"/>
        <w:numPr>
          <w:ilvl w:val="0"/>
          <w:numId w:val="4"/>
        </w:numPr>
        <w:ind w:left="1701"/>
      </w:pPr>
      <w:r>
        <w:t>Študent je povinný odučiť prax v plnom rozsahu hodín. Porušenie tejto podmienky je vážnym pochybením, ktoré môže mať za následok neuznanie praxe študenta organizátorom praxe.</w:t>
      </w:r>
    </w:p>
    <w:p w:rsidR="00A56043" w:rsidRDefault="00A56043" w:rsidP="00456B37">
      <w:pPr>
        <w:pStyle w:val="LE"/>
        <w:numPr>
          <w:ilvl w:val="0"/>
          <w:numId w:val="4"/>
        </w:numPr>
        <w:ind w:left="1701"/>
      </w:pPr>
      <w:r>
        <w:t xml:space="preserve">Študent je povinný doručiť organizátorovi </w:t>
      </w:r>
      <w:r w:rsidR="00455E90">
        <w:t>praxe rozvrh praxe najneskôr do</w:t>
      </w:r>
      <w:r>
        <w:t xml:space="preserve"> týždň</w:t>
      </w:r>
      <w:r w:rsidR="00455E90">
        <w:t>a</w:t>
      </w:r>
      <w:r>
        <w:t xml:space="preserve"> od začiatku praxe.</w:t>
      </w:r>
    </w:p>
    <w:p w:rsidR="00A56043" w:rsidRDefault="00A56043" w:rsidP="00456B37">
      <w:pPr>
        <w:pStyle w:val="LE"/>
        <w:numPr>
          <w:ilvl w:val="0"/>
          <w:numId w:val="4"/>
        </w:numPr>
        <w:ind w:left="1701"/>
      </w:pPr>
      <w:r>
        <w:t xml:space="preserve">Študent je povinný včas informovať organizátora praxe o zmenách v rozvrhu praxe (z dôvodu kontroly praxe organizátorom praxe).  </w:t>
      </w:r>
    </w:p>
    <w:p w:rsidR="00A56043" w:rsidRDefault="00A56043" w:rsidP="00456B37">
      <w:pPr>
        <w:pStyle w:val="LE"/>
        <w:numPr>
          <w:ilvl w:val="0"/>
          <w:numId w:val="4"/>
        </w:numPr>
        <w:ind w:left="1701"/>
      </w:pPr>
      <w:r>
        <w:t xml:space="preserve">Študent je povinný akceptovať predstavu cvičného učiteľa o podobe študentových </w:t>
      </w:r>
      <w:r w:rsidR="00455E90">
        <w:t>písomných príprav na vyučovanie.</w:t>
      </w:r>
    </w:p>
    <w:p w:rsidR="00A56043" w:rsidRDefault="00A56043" w:rsidP="00456B37">
      <w:pPr>
        <w:pStyle w:val="LE"/>
        <w:numPr>
          <w:ilvl w:val="0"/>
          <w:numId w:val="4"/>
        </w:numPr>
        <w:ind w:left="1701"/>
      </w:pPr>
      <w:r>
        <w:t xml:space="preserve">Študent je povinný aktívne spolupracovať s cvičným učiteľom pri plánovaní a aj pri rozboroch vlastných vyučovacích výstupov. </w:t>
      </w:r>
    </w:p>
    <w:p w:rsidR="00A56043" w:rsidRDefault="00A56043" w:rsidP="00456B37">
      <w:pPr>
        <w:pStyle w:val="LE"/>
        <w:numPr>
          <w:ilvl w:val="0"/>
          <w:numId w:val="4"/>
        </w:numPr>
        <w:ind w:left="1701"/>
      </w:pPr>
      <w:r>
        <w:lastRenderedPageBreak/>
        <w:t>Študent je povinný vyučovať moderne a inovatívne (myslí sa akceptujúc poňatie výučby, ktorému sa študent učil v priebehu vysokoškolského štúdia na didaktikách predmetov, ale aj na iných prednáškach a seminároch).</w:t>
      </w:r>
    </w:p>
    <w:p w:rsidR="00A56043" w:rsidRDefault="00A56043" w:rsidP="00456B37">
      <w:pPr>
        <w:pStyle w:val="LE"/>
        <w:numPr>
          <w:ilvl w:val="0"/>
          <w:numId w:val="4"/>
        </w:numPr>
        <w:ind w:left="1701"/>
      </w:pPr>
      <w:r>
        <w:t>Študent je povinný priebežne si vytvárať záverečný materiál z praxe.</w:t>
      </w:r>
    </w:p>
    <w:p w:rsidR="00A56043" w:rsidRDefault="00A56043" w:rsidP="00456B37">
      <w:pPr>
        <w:pStyle w:val="LE"/>
        <w:numPr>
          <w:ilvl w:val="0"/>
          <w:numId w:val="4"/>
        </w:numPr>
        <w:ind w:left="1701"/>
      </w:pPr>
      <w:r>
        <w:t>Študent je povinný informovať cvičného učiteľa o všetkých veciach, ktoré sú nevyhnutné k bezproblémovému priebehu praxe.</w:t>
      </w:r>
    </w:p>
    <w:p w:rsidR="00A56043" w:rsidRDefault="00A56043" w:rsidP="00456B37">
      <w:pPr>
        <w:pStyle w:val="LE"/>
        <w:numPr>
          <w:ilvl w:val="0"/>
          <w:numId w:val="4"/>
        </w:numPr>
        <w:ind w:left="1701"/>
      </w:pPr>
      <w:r>
        <w:t>Študent je povinný v prípade choroby alebo inej indispozície včas informovať cvičného učiteľa o tejto veci. Následne si dohodnúť náhradu výučby formou navýšenia dennej vyučovacej záťaže študenta (myslí sa pre ostatné zostávajúce dni praxe).</w:t>
      </w:r>
    </w:p>
    <w:p w:rsidR="00A56043" w:rsidRPr="005A53C0" w:rsidRDefault="00A56043" w:rsidP="00456B37">
      <w:pPr>
        <w:pStyle w:val="LE"/>
        <w:numPr>
          <w:ilvl w:val="0"/>
          <w:numId w:val="4"/>
        </w:numPr>
        <w:ind w:left="1701"/>
      </w:pPr>
      <w:r>
        <w:t xml:space="preserve">Študent je povinný odovzdať materiály z prace organizátorovi praxe (k účelu hodnotenia) </w:t>
      </w:r>
      <w:r w:rsidR="005A53C0" w:rsidRPr="005A53C0">
        <w:t>v deň kolokvia k praxi.</w:t>
      </w:r>
    </w:p>
    <w:p w:rsidR="00A56043" w:rsidRDefault="00A56043" w:rsidP="00456B37">
      <w:pPr>
        <w:pStyle w:val="LE"/>
        <w:numPr>
          <w:ilvl w:val="0"/>
          <w:numId w:val="4"/>
        </w:numPr>
        <w:ind w:left="1701"/>
      </w:pPr>
      <w:r>
        <w:t xml:space="preserve">Študent je povinný nechať si potvrdiť doklad o absolvovaní praxe na príslušnej základnej škole. (viď </w:t>
      </w:r>
      <w:r>
        <w:rPr>
          <w:b/>
        </w:rPr>
        <w:t>P_5</w:t>
      </w:r>
      <w:r>
        <w:t xml:space="preserve">) Doklad treba priložiť k materiálu z praxe, ktorý študent odovzdáva organizátorovi praxe. </w:t>
      </w:r>
    </w:p>
    <w:p w:rsidR="00A56043" w:rsidRDefault="00A56043" w:rsidP="00A56043">
      <w:pPr>
        <w:pStyle w:val="A1"/>
        <w:ind w:left="1134"/>
      </w:pPr>
      <w:r>
        <w:t>D3. Povinnosti cvičného učiteľa</w:t>
      </w:r>
    </w:p>
    <w:p w:rsidR="00A56043" w:rsidRDefault="00A56043" w:rsidP="00456B37">
      <w:pPr>
        <w:pStyle w:val="LE"/>
        <w:numPr>
          <w:ilvl w:val="0"/>
          <w:numId w:val="5"/>
        </w:numPr>
        <w:ind w:left="1701"/>
      </w:pPr>
      <w:r>
        <w:t xml:space="preserve">Cvičný učiteľ je povinný naplniť kvótu </w:t>
      </w:r>
      <w:r w:rsidR="005A53C0" w:rsidRPr="005A53C0">
        <w:t>30</w:t>
      </w:r>
      <w:r w:rsidRPr="005A53C0">
        <w:t xml:space="preserve"> </w:t>
      </w:r>
      <w:r w:rsidR="00456B37" w:rsidRPr="005A53C0">
        <w:t xml:space="preserve">hodín </w:t>
      </w:r>
      <w:r w:rsidR="00456B37">
        <w:t>konzultácií so študentom</w:t>
      </w:r>
      <w:r>
        <w:t xml:space="preserve"> </w:t>
      </w:r>
      <w:r w:rsidR="00456B37">
        <w:t xml:space="preserve">(za celé obdobie praxe). </w:t>
      </w:r>
      <w:r>
        <w:t>Konzultáciou sa myslí buď čas, ktorý učiteľ venoval návodom na vyučovacie výstupy študenta</w:t>
      </w:r>
      <w:r w:rsidR="00456B37">
        <w:t>,</w:t>
      </w:r>
      <w:r>
        <w:t xml:space="preserve"> alebo rozborom týchto výstupov.</w:t>
      </w:r>
    </w:p>
    <w:p w:rsidR="00A56043" w:rsidRDefault="00A56043" w:rsidP="00456B37">
      <w:pPr>
        <w:pStyle w:val="LE"/>
        <w:numPr>
          <w:ilvl w:val="0"/>
          <w:numId w:val="5"/>
        </w:numPr>
        <w:ind w:left="1701"/>
      </w:pPr>
      <w:r>
        <w:t>Cvičný učiteľ je povinný ohodnotiť a podpisom potvrdiť každý vyučovací výstup študenta.</w:t>
      </w:r>
      <w:r>
        <w:rPr>
          <w:color w:val="8496B0" w:themeColor="text2" w:themeTint="99"/>
        </w:rPr>
        <w:t xml:space="preserve"> </w:t>
      </w:r>
      <w:r>
        <w:t>Podpísaním príslušného výstupu cvičný učiteľ potvrdzuje, že výstup naozaj prebehol, a tiež, že prebehol jeho rozbor.</w:t>
      </w:r>
    </w:p>
    <w:p w:rsidR="00A56043" w:rsidRDefault="00A56043" w:rsidP="00456B37">
      <w:pPr>
        <w:pStyle w:val="LE"/>
        <w:numPr>
          <w:ilvl w:val="0"/>
          <w:numId w:val="5"/>
        </w:numPr>
        <w:ind w:left="1701"/>
      </w:pPr>
      <w:r>
        <w:t>Cvičný učiteľ je povinný študentovi vysvetliť, aké sú požiadavky (od neho ako osoby cvičného učiteľa) na prípravu študenta na vlastnú výučbu. Je iba na cvičnom učiteľovi, ako má príprava študenta vyzerať a čo má mať študent (písomne alebo inak zaznamenané) pred tým, ako začne samotné vyučovanie.</w:t>
      </w:r>
    </w:p>
    <w:p w:rsidR="00A56043" w:rsidRDefault="00A56043" w:rsidP="00456B37">
      <w:pPr>
        <w:pStyle w:val="LE"/>
        <w:numPr>
          <w:ilvl w:val="0"/>
          <w:numId w:val="5"/>
        </w:numPr>
        <w:ind w:left="1701"/>
      </w:pPr>
      <w:r>
        <w:t xml:space="preserve">Cvičný učiteľ je povinný viesť študenta v procese výkonu praxe tak, aby nedochádzalo k problémom pri zabezpečovaní kvality vzdelávacieho procesu na škole. Je povinný informovať vedenie školy a aj organizátora praxe o všetkých problémoch, ktoré narúšajú priebeh praxe na škole (myslí sa tých, ktoré súvisia s praxou študenta). </w:t>
      </w:r>
    </w:p>
    <w:p w:rsidR="00A56043" w:rsidRDefault="00A56043" w:rsidP="00456B37">
      <w:pPr>
        <w:pStyle w:val="LE"/>
        <w:numPr>
          <w:ilvl w:val="0"/>
          <w:numId w:val="5"/>
        </w:numPr>
        <w:ind w:left="1701"/>
      </w:pPr>
      <w:r>
        <w:t>Cvičný učiteľ je povinný strážiť kvalitu výučby študenta. V prípade, že výučba nemá dostatočnú kvalitu, je jeho povinnosťou nedovoliť študentovi pokračovať vo výučbe a ukončiť študentovu prax (kľudne aj v jej priebehu).</w:t>
      </w:r>
    </w:p>
    <w:p w:rsidR="005A53C0" w:rsidRDefault="00A56043" w:rsidP="006D155E">
      <w:pPr>
        <w:pStyle w:val="LE"/>
        <w:numPr>
          <w:ilvl w:val="0"/>
          <w:numId w:val="5"/>
        </w:numPr>
        <w:ind w:left="1701"/>
      </w:pPr>
      <w:r>
        <w:t>Cvičný učiteľ je povinný dôsledne vypísať hodnotiacu správu o kvalite výučby študenta na praxi a</w:t>
      </w:r>
      <w:r w:rsidR="005A53C0">
        <w:t xml:space="preserve"> prostredníctvom študenta ju </w:t>
      </w:r>
      <w:r>
        <w:t>doručiť organizátor</w:t>
      </w:r>
      <w:r w:rsidR="005A53C0">
        <w:t>ovi praxe v deň konania kolokvia k praxi.</w:t>
      </w:r>
      <w:r>
        <w:t xml:space="preserve"> Hodno</w:t>
      </w:r>
      <w:r w:rsidR="005A53C0">
        <w:t>tiaca správa má byť objektívna.</w:t>
      </w:r>
    </w:p>
    <w:p w:rsidR="00A56043" w:rsidRDefault="00A56043" w:rsidP="006D155E">
      <w:pPr>
        <w:pStyle w:val="LE"/>
        <w:numPr>
          <w:ilvl w:val="0"/>
          <w:numId w:val="5"/>
        </w:numPr>
        <w:ind w:left="1701"/>
      </w:pPr>
      <w:r>
        <w:t>Cvičný učiteľ je povinný vypracovať definitívny rozvrh praxe najneskôr do 7 dní od začiatku praxe.</w:t>
      </w:r>
    </w:p>
    <w:p w:rsidR="00A56043" w:rsidRPr="00BD1E91" w:rsidRDefault="00A56043" w:rsidP="00A56043">
      <w:pPr>
        <w:pStyle w:val="A1"/>
        <w:ind w:left="1134"/>
      </w:pPr>
      <w:r>
        <w:t>D4. Povinnosti organizátora praxe</w:t>
      </w:r>
    </w:p>
    <w:p w:rsidR="00A56043" w:rsidRDefault="00A56043" w:rsidP="00456B37">
      <w:pPr>
        <w:pStyle w:val="LE"/>
        <w:numPr>
          <w:ilvl w:val="0"/>
          <w:numId w:val="6"/>
        </w:numPr>
        <w:ind w:left="1701"/>
      </w:pPr>
      <w:r>
        <w:t>Organizátor praxe je povinný po koncepčnej stránke vypracovať model praxe (myslí sa pripraviť prax po stránke úloh a pripraviť systém hodnotenia praxe). Pripraviť prax po organizačnej stránke, tzn. vypracovať inštruktážny materiál k praxi a včas ho doručiť</w:t>
      </w:r>
      <w:r w:rsidR="00E23DED">
        <w:t xml:space="preserve"> študentom aj cvičným učiteľom.</w:t>
      </w:r>
    </w:p>
    <w:p w:rsidR="00A56043" w:rsidRDefault="00A56043" w:rsidP="00456B37">
      <w:pPr>
        <w:pStyle w:val="LE"/>
        <w:numPr>
          <w:ilvl w:val="0"/>
          <w:numId w:val="6"/>
        </w:numPr>
        <w:ind w:left="1701"/>
      </w:pPr>
      <w:r>
        <w:t>Organizátor praxe je povinný pripraviť manuály pre cvičných učiteľov a študentov, ktoré zabezpečia jednotný priebeh praxe na rôznych základných školách a aj jednotný prístup cvičných učiteľov k hodnoteniu kvality študentovej výučby.</w:t>
      </w:r>
    </w:p>
    <w:p w:rsidR="00A56043" w:rsidRDefault="00A56043" w:rsidP="00456B37">
      <w:pPr>
        <w:pStyle w:val="LE"/>
        <w:numPr>
          <w:ilvl w:val="0"/>
          <w:numId w:val="6"/>
        </w:numPr>
        <w:ind w:left="1701"/>
      </w:pPr>
      <w:r>
        <w:lastRenderedPageBreak/>
        <w:t xml:space="preserve">Organizátor praxe je povinný pripraviť </w:t>
      </w:r>
      <w:r w:rsidRPr="00751A41">
        <w:t>súborný manuál,</w:t>
      </w:r>
      <w:r>
        <w:t xml:space="preserve"> ktorý jasne vysvetlí, čo a v akej miere má študent odovzdať po skončení praxe za účelom hodnotenia praxe. </w:t>
      </w:r>
    </w:p>
    <w:p w:rsidR="00A56043" w:rsidRDefault="00A56043" w:rsidP="00456B37">
      <w:pPr>
        <w:pStyle w:val="LE"/>
        <w:numPr>
          <w:ilvl w:val="0"/>
          <w:numId w:val="6"/>
        </w:numPr>
        <w:ind w:left="1701"/>
      </w:pPr>
      <w:r>
        <w:t>Organizátor praxe je povinný na stránke Katedry elementárnej a predškolskej pedagogiky PF UMB najneskôr do začiatku praxe zverejniť všetky uvádzané materiály v danom dokumente a umožniť ich neobmedzené sťahovanie študentom aj cvičným učiteľom až do momentu ukončenia praxe.</w:t>
      </w:r>
    </w:p>
    <w:p w:rsidR="00A56043" w:rsidRDefault="00A56043" w:rsidP="00456B37">
      <w:pPr>
        <w:pStyle w:val="LE"/>
        <w:numPr>
          <w:ilvl w:val="0"/>
          <w:numId w:val="6"/>
        </w:numPr>
        <w:ind w:left="1701"/>
      </w:pPr>
      <w:r>
        <w:t>Organizátor praxe je povinný byť k dispozícii pre potreby študenta, cvičného učiteľa, ale aj vedenia v priebehu realizácie praxe. Myslí sa tým odpovedať na všetky podnety od uvedených aktérov (</w:t>
      </w:r>
      <w:r w:rsidR="00E23DED">
        <w:t>telefonické, mailové alebo iné).</w:t>
      </w:r>
    </w:p>
    <w:p w:rsidR="00A56043" w:rsidRDefault="00A56043" w:rsidP="00456B37">
      <w:pPr>
        <w:pStyle w:val="LE"/>
        <w:numPr>
          <w:ilvl w:val="0"/>
          <w:numId w:val="6"/>
        </w:numPr>
        <w:ind w:left="1701"/>
      </w:pPr>
      <w:r>
        <w:t xml:space="preserve">Organizátor praxe je povinný </w:t>
      </w:r>
      <w:r w:rsidR="003E1973">
        <w:t xml:space="preserve">zorganizovať kolokvium k praxi. </w:t>
      </w:r>
      <w:r>
        <w:t xml:space="preserve">Termín kolokvia </w:t>
      </w:r>
      <w:r w:rsidR="00E23DED">
        <w:t>je zaradený do rozvrhu výučby</w:t>
      </w:r>
      <w:r w:rsidR="005F5F73">
        <w:t xml:space="preserve"> v RŠ</w:t>
      </w:r>
      <w:r w:rsidR="00E23DED">
        <w:t>.</w:t>
      </w:r>
    </w:p>
    <w:p w:rsidR="003E1973" w:rsidRPr="0027087A" w:rsidRDefault="003E1973" w:rsidP="003E1973">
      <w:pPr>
        <w:pStyle w:val="LE"/>
        <w:numPr>
          <w:ilvl w:val="0"/>
          <w:numId w:val="6"/>
        </w:numPr>
        <w:ind w:left="1701"/>
      </w:pPr>
      <w:r>
        <w:t xml:space="preserve">Organizátor praxe je povinný uzavrieť študentom hodnotenie z praxe do 14-tich </w:t>
      </w:r>
      <w:r w:rsidR="00770669">
        <w:t>pracovných</w:t>
      </w:r>
      <w:bookmarkStart w:id="0" w:name="_GoBack"/>
      <w:bookmarkEnd w:id="0"/>
      <w:r>
        <w:t xml:space="preserve"> dní od momentu doručenia</w:t>
      </w:r>
      <w:r w:rsidR="005F5F73">
        <w:t xml:space="preserve"> materiálov z praxe od študenta.</w:t>
      </w:r>
    </w:p>
    <w:p w:rsidR="00A56043" w:rsidRDefault="00A56043" w:rsidP="0092178B">
      <w:pPr>
        <w:pStyle w:val="A"/>
        <w:ind w:left="1560" w:hanging="426"/>
      </w:pPr>
      <w:r>
        <w:t>Kontakty</w:t>
      </w:r>
    </w:p>
    <w:p w:rsidR="00A56043" w:rsidRDefault="00A56043" w:rsidP="00A56043">
      <w:pPr>
        <w:pStyle w:val="A1"/>
        <w:ind w:left="1134"/>
      </w:pPr>
      <w:r>
        <w:t xml:space="preserve">Kontakty pre zabezpečenie praxe po jej pedagogickej stránke. Otázky týkajúce sa: </w:t>
      </w:r>
    </w:p>
    <w:p w:rsidR="00A56043" w:rsidRDefault="00A56043" w:rsidP="0092178B">
      <w:pPr>
        <w:pStyle w:val="LE"/>
        <w:numPr>
          <w:ilvl w:val="1"/>
          <w:numId w:val="10"/>
        </w:numPr>
        <w:spacing w:before="0" w:after="0"/>
        <w:ind w:left="1701" w:hanging="284"/>
      </w:pPr>
      <w:r>
        <w:t>Inštruovania študentov, cvičných učiteľov ale aj zamestnancov vedenia škôl o účele, obsahu a priebehu praxe</w:t>
      </w:r>
      <w:r w:rsidR="00BA5A15">
        <w:t>,</w:t>
      </w:r>
    </w:p>
    <w:p w:rsidR="00A56043" w:rsidRDefault="00A56043" w:rsidP="0092178B">
      <w:pPr>
        <w:pStyle w:val="LE"/>
        <w:numPr>
          <w:ilvl w:val="1"/>
          <w:numId w:val="10"/>
        </w:numPr>
        <w:spacing w:before="0" w:after="0"/>
        <w:ind w:left="1701" w:hanging="284"/>
      </w:pPr>
      <w:r>
        <w:t>hodnotenia študenta cvičným učiteľom, resp. spolupráce medzi cvičným učiteľom a</w:t>
      </w:r>
      <w:r w:rsidR="00BA5A15">
        <w:t> </w:t>
      </w:r>
      <w:r>
        <w:t>študentom</w:t>
      </w:r>
      <w:r w:rsidR="00BA5A15">
        <w:t>,</w:t>
      </w:r>
    </w:p>
    <w:p w:rsidR="00A56043" w:rsidRDefault="00A56043" w:rsidP="0092178B">
      <w:pPr>
        <w:pStyle w:val="LE"/>
        <w:numPr>
          <w:ilvl w:val="1"/>
          <w:numId w:val="10"/>
        </w:numPr>
        <w:spacing w:before="0" w:after="0"/>
        <w:ind w:left="1701" w:hanging="284"/>
      </w:pPr>
      <w:r>
        <w:t>operatívneho koordinovania zmien, vyskytujúcich sa v priebehu praxe študenta.</w:t>
      </w:r>
    </w:p>
    <w:p w:rsidR="00A56043" w:rsidRDefault="00A56043" w:rsidP="0092178B">
      <w:pPr>
        <w:pStyle w:val="LE"/>
        <w:numPr>
          <w:ilvl w:val="0"/>
          <w:numId w:val="0"/>
        </w:numPr>
        <w:ind w:left="1134" w:firstLine="283"/>
      </w:pPr>
      <w:r>
        <w:t>Kontaktná osoba:</w:t>
      </w:r>
    </w:p>
    <w:p w:rsidR="00A56043" w:rsidRDefault="0092178B" w:rsidP="0092178B">
      <w:pPr>
        <w:pStyle w:val="TABT"/>
        <w:spacing w:before="0" w:after="0"/>
        <w:ind w:left="1701"/>
      </w:pPr>
      <w:r>
        <w:t>prof</w:t>
      </w:r>
      <w:r w:rsidR="00A56043">
        <w:t>. PaedDr. Alena Doušková, PhD.</w:t>
      </w:r>
    </w:p>
    <w:p w:rsidR="00A56043" w:rsidRDefault="0092178B" w:rsidP="0092178B">
      <w:pPr>
        <w:pStyle w:val="TABT"/>
        <w:spacing w:before="0" w:after="0"/>
        <w:ind w:left="1701"/>
      </w:pPr>
      <w:r>
        <w:t>kancelária</w:t>
      </w:r>
      <w:r w:rsidR="00A56043">
        <w:t xml:space="preserve"> C228/1</w:t>
      </w:r>
      <w:r>
        <w:t xml:space="preserve"> </w:t>
      </w:r>
    </w:p>
    <w:p w:rsidR="00A56043" w:rsidRDefault="00A56043" w:rsidP="0092178B">
      <w:pPr>
        <w:pStyle w:val="TABT"/>
        <w:spacing w:before="0" w:after="0"/>
        <w:ind w:left="1701"/>
      </w:pPr>
      <w:r>
        <w:t>0</w:t>
      </w:r>
      <w:r w:rsidR="0092178B">
        <w:t>48/</w:t>
      </w:r>
      <w:r>
        <w:t>446 48</w:t>
      </w:r>
      <w:r w:rsidR="0092178B">
        <w:t xml:space="preserve"> </w:t>
      </w:r>
      <w:r>
        <w:t>59</w:t>
      </w:r>
    </w:p>
    <w:p w:rsidR="008C3187" w:rsidRDefault="00B77CBB" w:rsidP="008C3187">
      <w:pPr>
        <w:pStyle w:val="TABT"/>
        <w:spacing w:before="0" w:after="0"/>
        <w:ind w:left="1701"/>
      </w:pPr>
      <w:hyperlink r:id="rId10" w:history="1">
        <w:r w:rsidR="00A56043" w:rsidRPr="00B32D35">
          <w:rPr>
            <w:rStyle w:val="Hypertextovprepojenie"/>
          </w:rPr>
          <w:t>alena.douskova@umb.sk</w:t>
        </w:r>
      </w:hyperlink>
      <w:r w:rsidR="00A56043">
        <w:t xml:space="preserve"> </w:t>
      </w:r>
    </w:p>
    <w:p w:rsidR="008C3187" w:rsidRDefault="008C3187" w:rsidP="008C3187">
      <w:pPr>
        <w:pStyle w:val="TABT"/>
        <w:spacing w:before="0" w:after="0"/>
        <w:ind w:left="1134"/>
        <w:rPr>
          <w:rFonts w:asciiTheme="majorHAnsi" w:eastAsia="Calibri" w:hAnsiTheme="majorHAnsi" w:cstheme="majorHAnsi"/>
          <w:b/>
        </w:rPr>
      </w:pPr>
    </w:p>
    <w:p w:rsidR="008C3187" w:rsidRDefault="008C3187">
      <w:pPr>
        <w:spacing w:after="160" w:line="259" w:lineRule="auto"/>
        <w:rPr>
          <w:rFonts w:asciiTheme="majorHAnsi" w:eastAsia="Calibri" w:hAnsiTheme="majorHAnsi" w:cstheme="majorHAnsi"/>
          <w:b/>
          <w:szCs w:val="24"/>
        </w:rPr>
      </w:pPr>
      <w:r>
        <w:rPr>
          <w:rFonts w:asciiTheme="majorHAnsi" w:eastAsia="Calibri" w:hAnsiTheme="majorHAnsi" w:cstheme="majorHAnsi"/>
          <w:b/>
        </w:rPr>
        <w:br w:type="page"/>
      </w:r>
    </w:p>
    <w:p w:rsidR="00A56043" w:rsidRPr="008C3187" w:rsidRDefault="00A56043" w:rsidP="008C3187">
      <w:pPr>
        <w:pStyle w:val="TABT"/>
        <w:spacing w:before="0" w:after="0"/>
        <w:ind w:left="1134"/>
      </w:pPr>
      <w:r w:rsidRPr="00E310CD">
        <w:rPr>
          <w:rFonts w:asciiTheme="majorHAnsi" w:eastAsia="Calibri" w:hAnsiTheme="majorHAnsi" w:cstheme="majorHAnsi"/>
          <w:b/>
        </w:rPr>
        <w:lastRenderedPageBreak/>
        <w:t>Prílohy:</w:t>
      </w:r>
    </w:p>
    <w:p w:rsidR="00A56043" w:rsidRDefault="008013C4" w:rsidP="00A56043">
      <w:pPr>
        <w:pStyle w:val="LE"/>
        <w:numPr>
          <w:ilvl w:val="0"/>
          <w:numId w:val="0"/>
        </w:numPr>
        <w:tabs>
          <w:tab w:val="left" w:pos="567"/>
        </w:tabs>
        <w:ind w:left="1134"/>
      </w:pPr>
      <w:r>
        <w:t xml:space="preserve">P_1. </w:t>
      </w:r>
      <w:r w:rsidR="00A56043">
        <w:t xml:space="preserve">Hodinová dotácia </w:t>
      </w:r>
    </w:p>
    <w:p w:rsidR="00A56043" w:rsidRDefault="008C3187" w:rsidP="00A56043">
      <w:pPr>
        <w:pStyle w:val="LE"/>
        <w:numPr>
          <w:ilvl w:val="0"/>
          <w:numId w:val="0"/>
        </w:numPr>
        <w:tabs>
          <w:tab w:val="left" w:pos="567"/>
        </w:tabs>
        <w:ind w:left="1134"/>
      </w:pPr>
      <w:r>
        <w:t xml:space="preserve">P_2. </w:t>
      </w:r>
      <w:r w:rsidR="00A56043">
        <w:t xml:space="preserve">Potvrdenie cvičného učiteľa o študentovom odučení VH </w:t>
      </w:r>
    </w:p>
    <w:p w:rsidR="00A56043" w:rsidRDefault="008013C4" w:rsidP="00A56043">
      <w:pPr>
        <w:pStyle w:val="LE"/>
        <w:numPr>
          <w:ilvl w:val="0"/>
          <w:numId w:val="0"/>
        </w:numPr>
        <w:tabs>
          <w:tab w:val="left" w:pos="567"/>
        </w:tabs>
        <w:ind w:left="1134"/>
      </w:pPr>
      <w:r>
        <w:t xml:space="preserve">P_3. </w:t>
      </w:r>
      <w:r w:rsidR="00A56043">
        <w:t>Záverečné hodnotenie študenta cvičným učiteľom</w:t>
      </w:r>
    </w:p>
    <w:p w:rsidR="00A56043" w:rsidRDefault="00A56043" w:rsidP="00A56043">
      <w:pPr>
        <w:pStyle w:val="LE"/>
        <w:numPr>
          <w:ilvl w:val="0"/>
          <w:numId w:val="0"/>
        </w:numPr>
        <w:tabs>
          <w:tab w:val="left" w:pos="567"/>
        </w:tabs>
        <w:ind w:left="1134"/>
      </w:pPr>
      <w:r>
        <w:t>P_4</w:t>
      </w:r>
      <w:r w:rsidR="008013C4">
        <w:t xml:space="preserve">. </w:t>
      </w:r>
      <w:r w:rsidR="0032376C">
        <w:t xml:space="preserve">Súhrnný materiál z praxe </w:t>
      </w:r>
    </w:p>
    <w:p w:rsidR="00A56043" w:rsidRDefault="008013C4" w:rsidP="00A56043">
      <w:pPr>
        <w:pStyle w:val="LE"/>
        <w:numPr>
          <w:ilvl w:val="0"/>
          <w:numId w:val="0"/>
        </w:numPr>
        <w:tabs>
          <w:tab w:val="left" w:pos="567"/>
        </w:tabs>
        <w:ind w:left="1134"/>
      </w:pPr>
      <w:r>
        <w:t xml:space="preserve">P_5. </w:t>
      </w:r>
      <w:r w:rsidR="00A56043">
        <w:t xml:space="preserve">Doklad o absolvovaní praxe (musí byť vyplnený vedením základnej školy) </w:t>
      </w:r>
    </w:p>
    <w:p w:rsidR="00A56043" w:rsidRDefault="00A56043" w:rsidP="00A56043">
      <w:pPr>
        <w:spacing w:after="160" w:line="259" w:lineRule="auto"/>
        <w:ind w:left="1134"/>
        <w:rPr>
          <w:rFonts w:ascii="Calibri Light" w:hAnsi="Calibri Light" w:cs="Calibri Light"/>
          <w:b/>
          <w:szCs w:val="24"/>
        </w:rPr>
      </w:pPr>
      <w:r>
        <w:rPr>
          <w:b/>
        </w:rPr>
        <w:br w:type="page"/>
      </w:r>
    </w:p>
    <w:p w:rsidR="00A56043" w:rsidRDefault="00BD11E8" w:rsidP="00A56043">
      <w:pPr>
        <w:pStyle w:val="LE"/>
        <w:numPr>
          <w:ilvl w:val="0"/>
          <w:numId w:val="0"/>
        </w:numPr>
        <w:tabs>
          <w:tab w:val="left" w:pos="567"/>
        </w:tabs>
        <w:ind w:left="1134"/>
        <w:rPr>
          <w:b/>
        </w:rPr>
      </w:pPr>
      <w:r>
        <w:rPr>
          <w:b/>
        </w:rPr>
        <w:lastRenderedPageBreak/>
        <w:t xml:space="preserve">P_1.  </w:t>
      </w:r>
      <w:r w:rsidR="00A56043" w:rsidRPr="004A0D3A">
        <w:rPr>
          <w:b/>
        </w:rPr>
        <w:t xml:space="preserve">Hodinová dotácia </w:t>
      </w:r>
    </w:p>
    <w:p w:rsidR="00EE4F99" w:rsidRPr="004A0D3A" w:rsidRDefault="00EE4F99" w:rsidP="00A56043">
      <w:pPr>
        <w:pStyle w:val="LE"/>
        <w:numPr>
          <w:ilvl w:val="0"/>
          <w:numId w:val="0"/>
        </w:numPr>
        <w:tabs>
          <w:tab w:val="left" w:pos="567"/>
        </w:tabs>
        <w:ind w:left="1134"/>
        <w:rPr>
          <w:b/>
        </w:rPr>
      </w:pPr>
    </w:p>
    <w:p w:rsidR="00F45411" w:rsidRDefault="00F45411" w:rsidP="0027227E">
      <w:pPr>
        <w:ind w:left="1134"/>
      </w:pPr>
    </w:p>
    <w:p w:rsidR="00A56043" w:rsidRDefault="00A56043" w:rsidP="00F45411">
      <w:pPr>
        <w:ind w:left="1134"/>
      </w:pPr>
      <w:r>
        <w:t xml:space="preserve">Harmonogram pedagogickej praxe (projekt) – </w:t>
      </w:r>
      <w:r w:rsidR="00BD11E8">
        <w:t>externá</w:t>
      </w:r>
      <w:r>
        <w:t xml:space="preserve"> forma štúdia</w:t>
      </w:r>
    </w:p>
    <w:tbl>
      <w:tblPr>
        <w:tblW w:w="8748" w:type="dxa"/>
        <w:tblInd w:w="1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1620"/>
        <w:gridCol w:w="1620"/>
        <w:gridCol w:w="1620"/>
      </w:tblGrid>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Náčuvy (1. týždeň)</w:t>
            </w:r>
          </w:p>
        </w:tc>
        <w:tc>
          <w:tcPr>
            <w:tcW w:w="6480" w:type="dxa"/>
            <w:gridSpan w:val="4"/>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Samostatné výstupy študenta (2. až 6. týždeň)</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 xml:space="preserve">Pre všetky ročníky </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Pre 1. ročník</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Pre 2. ročník</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Pre 3. ročník</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Pre 4. ročník</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 xml:space="preserve">SJ – 1 </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SJ – 7</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SJ – 6</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SJ – 6</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SJ – 6</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7</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6</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6</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M – 5</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TV – 3</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VV – 2</w:t>
            </w:r>
          </w:p>
        </w:tc>
      </w:tr>
      <w:tr w:rsidR="00C25000" w:rsidTr="00C25000">
        <w:tc>
          <w:tcPr>
            <w:tcW w:w="2268" w:type="dxa"/>
            <w:tcBorders>
              <w:top w:val="single" w:sz="4" w:space="0" w:color="auto"/>
              <w:left w:val="single" w:sz="4" w:space="0" w:color="auto"/>
              <w:bottom w:val="single" w:sz="4" w:space="0" w:color="auto"/>
              <w:right w:val="single" w:sz="4" w:space="0" w:color="auto"/>
            </w:tcBorders>
          </w:tcPr>
          <w:p w:rsidR="00C25000" w:rsidRDefault="00C25000" w:rsidP="007B6E7E">
            <w:pPr>
              <w:pStyle w:val="Bezriadkovania"/>
            </w:pPr>
            <w:r>
              <w:t>PRV, PRÍ alebo VLA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2</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2</w:t>
            </w:r>
          </w:p>
        </w:tc>
      </w:tr>
      <w:tr w:rsidR="00C25000" w:rsidTr="00C25000">
        <w:tc>
          <w:tcPr>
            <w:tcW w:w="2268" w:type="dxa"/>
            <w:tcBorders>
              <w:top w:val="single" w:sz="4" w:space="0" w:color="auto"/>
              <w:left w:val="single" w:sz="4" w:space="0" w:color="auto"/>
              <w:bottom w:val="single" w:sz="4" w:space="0" w:color="auto"/>
              <w:right w:val="single" w:sz="4" w:space="0" w:color="auto"/>
            </w:tcBorders>
          </w:tcPr>
          <w:p w:rsidR="00C25000" w:rsidRDefault="0027227E" w:rsidP="007B6E7E">
            <w:pPr>
              <w:pStyle w:val="Bezriadkovania"/>
            </w:pPr>
            <w:r>
              <w:t>VV - 1</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HV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27227E">
            <w:pPr>
              <w:pStyle w:val="Bezriadkovania"/>
            </w:pPr>
            <w:r>
              <w:t>PR</w:t>
            </w:r>
            <w:r w:rsidR="0027227E">
              <w:t>V</w:t>
            </w:r>
            <w:r>
              <w:t xml:space="preserve">– </w:t>
            </w:r>
            <w:r w:rsidR="0027227E">
              <w:t>4</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PRÍ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PRÍ – 3</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27227E"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VLA – 3</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VLA – 3</w:t>
            </w:r>
          </w:p>
        </w:tc>
      </w:tr>
      <w:tr w:rsidR="00C25000" w:rsidTr="00C25000">
        <w:tc>
          <w:tcPr>
            <w:tcW w:w="2268"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w:t>
            </w:r>
          </w:p>
        </w:tc>
        <w:tc>
          <w:tcPr>
            <w:tcW w:w="1620" w:type="dxa"/>
            <w:tcBorders>
              <w:top w:val="single" w:sz="4" w:space="0" w:color="auto"/>
              <w:left w:val="single" w:sz="4" w:space="0" w:color="auto"/>
              <w:bottom w:val="single" w:sz="4" w:space="0" w:color="auto"/>
              <w:right w:val="single" w:sz="4" w:space="0" w:color="auto"/>
            </w:tcBorders>
            <w:hideMark/>
          </w:tcPr>
          <w:p w:rsidR="00C25000" w:rsidRDefault="00C25000" w:rsidP="007B6E7E">
            <w:pPr>
              <w:pStyle w:val="Bezriadkovania"/>
            </w:pPr>
            <w:r>
              <w:t>PV – 1</w:t>
            </w:r>
          </w:p>
        </w:tc>
      </w:tr>
    </w:tbl>
    <w:p w:rsidR="003377E2" w:rsidRDefault="003377E2" w:rsidP="00C25000">
      <w:pPr>
        <w:ind w:left="1134"/>
        <w:rPr>
          <w:szCs w:val="24"/>
          <w:u w:val="single"/>
        </w:rPr>
      </w:pPr>
    </w:p>
    <w:p w:rsidR="00A56043" w:rsidRPr="0027227E" w:rsidRDefault="00A56043" w:rsidP="0027227E">
      <w:pPr>
        <w:ind w:left="1134"/>
        <w:jc w:val="both"/>
        <w:rPr>
          <w:sz w:val="20"/>
          <w:szCs w:val="20"/>
        </w:rPr>
      </w:pPr>
      <w:r w:rsidRPr="0027227E">
        <w:rPr>
          <w:sz w:val="20"/>
          <w:szCs w:val="20"/>
          <w:u w:val="single"/>
        </w:rPr>
        <w:t>Poznámka 1</w:t>
      </w:r>
      <w:r w:rsidRPr="0027227E">
        <w:rPr>
          <w:sz w:val="20"/>
          <w:szCs w:val="20"/>
        </w:rPr>
        <w:t>: V prípade, že študent počas štúdia na V</w:t>
      </w:r>
      <w:r w:rsidR="005F6D74" w:rsidRPr="0027227E">
        <w:rPr>
          <w:sz w:val="20"/>
          <w:szCs w:val="20"/>
        </w:rPr>
        <w:t>Š</w:t>
      </w:r>
      <w:r w:rsidRPr="0027227E">
        <w:rPr>
          <w:sz w:val="20"/>
          <w:szCs w:val="20"/>
        </w:rPr>
        <w:t xml:space="preserve"> absolvoval didaktiku etickej</w:t>
      </w:r>
      <w:r w:rsidR="005F6D74" w:rsidRPr="0027227E">
        <w:rPr>
          <w:sz w:val="20"/>
          <w:szCs w:val="20"/>
        </w:rPr>
        <w:t xml:space="preserve"> výchovy a v prípade, že na ZŠ </w:t>
      </w:r>
      <w:r w:rsidRPr="0027227E">
        <w:rPr>
          <w:sz w:val="20"/>
          <w:szCs w:val="20"/>
        </w:rPr>
        <w:t>je v príslušnom ročníku etická výchova vyučovaná</w:t>
      </w:r>
      <w:r w:rsidR="005F6D74" w:rsidRPr="0027227E">
        <w:rPr>
          <w:sz w:val="20"/>
          <w:szCs w:val="20"/>
        </w:rPr>
        <w:t>,</w:t>
      </w:r>
      <w:r w:rsidRPr="0027227E">
        <w:rPr>
          <w:sz w:val="20"/>
          <w:szCs w:val="20"/>
        </w:rPr>
        <w:t xml:space="preserve"> je povinnosťou študenta odučiť počas praxe práve 2 VH Ev. Dotácia hodín bude realizovaná odobratím po 1 VH z  dotácie SJ a dotácie M. </w:t>
      </w:r>
    </w:p>
    <w:p w:rsidR="00A56043" w:rsidRPr="0027227E" w:rsidRDefault="00A56043" w:rsidP="005F6D74">
      <w:pPr>
        <w:ind w:left="1134"/>
        <w:jc w:val="both"/>
        <w:rPr>
          <w:sz w:val="20"/>
          <w:szCs w:val="20"/>
        </w:rPr>
      </w:pPr>
      <w:r w:rsidRPr="0027227E">
        <w:rPr>
          <w:sz w:val="20"/>
          <w:szCs w:val="20"/>
          <w:u w:val="single"/>
        </w:rPr>
        <w:t xml:space="preserve">Poznámka </w:t>
      </w:r>
      <w:r w:rsidR="0027227E" w:rsidRPr="0027227E">
        <w:rPr>
          <w:sz w:val="20"/>
          <w:szCs w:val="20"/>
          <w:u w:val="single"/>
        </w:rPr>
        <w:t>2</w:t>
      </w:r>
      <w:r w:rsidRPr="0027227E">
        <w:rPr>
          <w:sz w:val="20"/>
          <w:szCs w:val="20"/>
        </w:rPr>
        <w:t xml:space="preserve">: Ak cvičný učiteľ nevyučuje všetky predmety vo svojej triede, je v kompetencii riaditeľa základnej školy alebo jeho zástupcu organizačne zabezpečiť prax tak, aby prebehla v zmysle harmonogramu. </w:t>
      </w:r>
    </w:p>
    <w:p w:rsidR="00A56043" w:rsidRPr="0027227E" w:rsidRDefault="00A56043" w:rsidP="00A56043">
      <w:pPr>
        <w:spacing w:after="160" w:line="259" w:lineRule="auto"/>
        <w:ind w:left="1134"/>
        <w:rPr>
          <w:rFonts w:ascii="Calibri Light" w:hAnsi="Calibri Light" w:cs="Calibri Light"/>
          <w:b/>
          <w:szCs w:val="24"/>
        </w:rPr>
      </w:pPr>
      <w:r w:rsidRPr="0027227E">
        <w:rPr>
          <w:b/>
        </w:rPr>
        <w:br w:type="page"/>
      </w:r>
    </w:p>
    <w:p w:rsidR="00A56043" w:rsidRPr="004A0D3A" w:rsidRDefault="00E009F1" w:rsidP="00A56043">
      <w:pPr>
        <w:pStyle w:val="LE"/>
        <w:numPr>
          <w:ilvl w:val="0"/>
          <w:numId w:val="0"/>
        </w:numPr>
        <w:tabs>
          <w:tab w:val="left" w:pos="567"/>
        </w:tabs>
        <w:ind w:left="1134"/>
        <w:rPr>
          <w:b/>
        </w:rPr>
      </w:pPr>
      <w:r>
        <w:rPr>
          <w:b/>
        </w:rPr>
        <w:lastRenderedPageBreak/>
        <w:t xml:space="preserve">P_2.  </w:t>
      </w:r>
      <w:r w:rsidR="00A56043" w:rsidRPr="004A0D3A">
        <w:rPr>
          <w:b/>
        </w:rPr>
        <w:t xml:space="preserve">Potvrdenie cvičného učiteľa o študentovom odučení VH </w:t>
      </w:r>
    </w:p>
    <w:p w:rsidR="00A56043" w:rsidRDefault="00E009F1" w:rsidP="00855BF7">
      <w:pPr>
        <w:pStyle w:val="LE"/>
        <w:numPr>
          <w:ilvl w:val="0"/>
          <w:numId w:val="0"/>
        </w:numPr>
        <w:tabs>
          <w:tab w:val="left" w:pos="5103"/>
        </w:tabs>
        <w:ind w:left="1134"/>
      </w:pPr>
      <w:r>
        <w:t>Dátum:</w:t>
      </w:r>
      <w:r>
        <w:tab/>
      </w:r>
      <w:r w:rsidR="00A56043">
        <w:t>.........................................................................................</w:t>
      </w:r>
    </w:p>
    <w:p w:rsidR="00A56043" w:rsidRDefault="00E009F1" w:rsidP="00E009F1">
      <w:pPr>
        <w:pStyle w:val="LE"/>
        <w:numPr>
          <w:ilvl w:val="0"/>
          <w:numId w:val="0"/>
        </w:numPr>
        <w:tabs>
          <w:tab w:val="left" w:pos="5103"/>
        </w:tabs>
        <w:ind w:left="1134"/>
      </w:pPr>
      <w:r>
        <w:t>Čas:</w:t>
      </w:r>
      <w:r>
        <w:tab/>
      </w:r>
      <w:r w:rsidR="00A56043">
        <w:t>.........................................................................................</w:t>
      </w:r>
    </w:p>
    <w:p w:rsidR="00A56043" w:rsidRDefault="00E009F1" w:rsidP="00E009F1">
      <w:pPr>
        <w:pStyle w:val="LE"/>
        <w:numPr>
          <w:ilvl w:val="0"/>
          <w:numId w:val="0"/>
        </w:numPr>
        <w:tabs>
          <w:tab w:val="left" w:pos="5103"/>
        </w:tabs>
        <w:ind w:left="1134"/>
      </w:pPr>
      <w:r>
        <w:t>Vyučovaný predmet:</w:t>
      </w:r>
      <w:r>
        <w:tab/>
      </w:r>
      <w:r w:rsidR="00A56043">
        <w:t>.........................................................................................</w:t>
      </w:r>
    </w:p>
    <w:p w:rsidR="00A56043" w:rsidRDefault="00E009F1" w:rsidP="00E009F1">
      <w:pPr>
        <w:pStyle w:val="LE"/>
        <w:numPr>
          <w:ilvl w:val="0"/>
          <w:numId w:val="0"/>
        </w:numPr>
        <w:tabs>
          <w:tab w:val="left" w:pos="5103"/>
        </w:tabs>
        <w:ind w:left="1134"/>
      </w:pPr>
      <w:r>
        <w:t xml:space="preserve">Preberané učivo: </w:t>
      </w:r>
      <w:r>
        <w:tab/>
      </w:r>
      <w:r w:rsidR="00A56043">
        <w:t>.........................................................................................</w:t>
      </w:r>
    </w:p>
    <w:p w:rsidR="00A56043" w:rsidRPr="000E74F0" w:rsidRDefault="00A56043" w:rsidP="000E74F0">
      <w:pPr>
        <w:pStyle w:val="LE"/>
        <w:numPr>
          <w:ilvl w:val="0"/>
          <w:numId w:val="0"/>
        </w:numPr>
        <w:ind w:left="1134"/>
        <w:rPr>
          <w:u w:val="single"/>
        </w:rPr>
      </w:pPr>
      <w:r w:rsidRPr="004A0D3A">
        <w:rPr>
          <w:u w:val="single"/>
        </w:rPr>
        <w:t>Študent prišiel na výučbu riadne pripravený:</w:t>
      </w:r>
      <w:r w:rsidR="000E74F0">
        <w:t xml:space="preserve">   </w:t>
      </w:r>
      <w:r>
        <w:t>Áno - NIE</w:t>
      </w:r>
    </w:p>
    <w:p w:rsidR="00FB6A5F" w:rsidRDefault="00E009F1" w:rsidP="000E74F0">
      <w:pPr>
        <w:pStyle w:val="LE"/>
        <w:numPr>
          <w:ilvl w:val="0"/>
          <w:numId w:val="0"/>
        </w:numPr>
        <w:tabs>
          <w:tab w:val="left" w:pos="5103"/>
        </w:tabs>
        <w:ind w:left="1134"/>
      </w:pPr>
      <w:r>
        <w:t>Podpis cvičného učiteľa</w:t>
      </w:r>
      <w:r>
        <w:tab/>
      </w:r>
      <w:r w:rsidR="00A56043">
        <w:t>..............................................................................</w:t>
      </w:r>
      <w:r>
        <w:t>..............</w:t>
      </w:r>
    </w:p>
    <w:p w:rsidR="00A56043" w:rsidRPr="005559B8" w:rsidRDefault="00A56043" w:rsidP="00A56043">
      <w:pPr>
        <w:pStyle w:val="LE"/>
        <w:numPr>
          <w:ilvl w:val="0"/>
          <w:numId w:val="0"/>
        </w:numPr>
        <w:ind w:left="1134"/>
        <w:rPr>
          <w:u w:val="single"/>
        </w:rPr>
      </w:pPr>
      <w:r w:rsidRPr="004A0D3A">
        <w:rPr>
          <w:u w:val="single"/>
        </w:rPr>
        <w:t>Kvalita študentovej výučby:</w:t>
      </w:r>
      <w:r>
        <w:rPr>
          <w:u w:val="single"/>
        </w:rPr>
        <w:t xml:space="preserve"> </w:t>
      </w:r>
      <w:r w:rsidRPr="004A0D3A">
        <w:rPr>
          <w:u w:val="single"/>
        </w:rPr>
        <w:t xml:space="preserve"> </w:t>
      </w:r>
    </w:p>
    <w:p w:rsidR="00A56043" w:rsidRDefault="00A56043" w:rsidP="000E74F0">
      <w:pPr>
        <w:pStyle w:val="LE"/>
        <w:numPr>
          <w:ilvl w:val="0"/>
          <w:numId w:val="0"/>
        </w:numPr>
        <w:spacing w:line="240" w:lineRule="auto"/>
        <w:ind w:left="1134"/>
      </w:pPr>
      <w:r>
        <w:t xml:space="preserve">Poznámky: </w:t>
      </w:r>
    </w:p>
    <w:p w:rsidR="00A56043" w:rsidRDefault="00A56043" w:rsidP="000E74F0">
      <w:pPr>
        <w:pStyle w:val="LE"/>
        <w:numPr>
          <w:ilvl w:val="0"/>
          <w:numId w:val="11"/>
        </w:numPr>
        <w:spacing w:line="240" w:lineRule="auto"/>
        <w:ind w:left="1701"/>
      </w:pPr>
      <w:r>
        <w:t xml:space="preserve">Toto je posledná prax študenta. Študent má na tejto praxi preukázať, že je spôsobilý učiť na ZŠ (ako budúci absolvent vysokej školy). Prosíme preto, aby ste sa na kvalitu výučby študenta dívali cez optiku začínajúceho učiteľa. </w:t>
      </w:r>
    </w:p>
    <w:p w:rsidR="00A56043" w:rsidRDefault="00A56043" w:rsidP="000E74F0">
      <w:pPr>
        <w:pStyle w:val="LE"/>
        <w:numPr>
          <w:ilvl w:val="0"/>
          <w:numId w:val="11"/>
        </w:numPr>
        <w:spacing w:line="240" w:lineRule="auto"/>
        <w:ind w:left="1701"/>
      </w:pPr>
      <w:r>
        <w:t>Toto hodnotenie nemá vplyv na celkové hodnotenie št</w:t>
      </w:r>
      <w:r w:rsidR="00F04F06">
        <w:t xml:space="preserve">udenta na </w:t>
      </w:r>
      <w:r w:rsidR="00F04F06" w:rsidRPr="009E510A">
        <w:t>praxi. Jeho účelom je</w:t>
      </w:r>
      <w:r w:rsidRPr="009E510A">
        <w:t xml:space="preserve"> kritické posúdenie </w:t>
      </w:r>
      <w:r w:rsidR="009E510A" w:rsidRPr="009E510A">
        <w:t xml:space="preserve">kvalitatívneho </w:t>
      </w:r>
      <w:r w:rsidRPr="009E510A">
        <w:t>progresu študenta počas praxe. Tiež by malo byť p</w:t>
      </w:r>
      <w:r>
        <w:t xml:space="preserve">odkladom pre rozbor študentom odučenej vyučovacej hodiny cvičným učiteľom. </w:t>
      </w:r>
    </w:p>
    <w:p w:rsidR="00A56043" w:rsidRDefault="00A56043" w:rsidP="000E74F0">
      <w:pPr>
        <w:pStyle w:val="LE"/>
        <w:numPr>
          <w:ilvl w:val="0"/>
          <w:numId w:val="11"/>
        </w:numPr>
        <w:spacing w:line="240" w:lineRule="auto"/>
        <w:ind w:left="1701"/>
      </w:pPr>
      <w:r>
        <w:t>Hodnotenie je tiež dôkazom (potvrdením) toho, že VH bola študentom skutočne odučená</w:t>
      </w:r>
      <w:r w:rsidR="00F04F06">
        <w:t>,</w:t>
      </w:r>
      <w:r>
        <w:t xml:space="preserve"> a to v min. takej kvalite, že nedošlo k závažnejšiemu narušeniu kvality vzdelávacieho procesu v triede.  </w:t>
      </w:r>
    </w:p>
    <w:p w:rsidR="00A56043" w:rsidRDefault="00A56043" w:rsidP="000E74F0">
      <w:pPr>
        <w:pStyle w:val="LE"/>
        <w:numPr>
          <w:ilvl w:val="0"/>
          <w:numId w:val="0"/>
        </w:numPr>
        <w:spacing w:before="60" w:after="60" w:line="240" w:lineRule="auto"/>
        <w:ind w:left="1134"/>
      </w:pPr>
    </w:p>
    <w:p w:rsidR="00A56043" w:rsidRDefault="00A56043" w:rsidP="000E74F0">
      <w:pPr>
        <w:pStyle w:val="LE"/>
        <w:numPr>
          <w:ilvl w:val="0"/>
          <w:numId w:val="12"/>
        </w:numPr>
        <w:spacing w:line="240" w:lineRule="auto"/>
        <w:ind w:left="1560" w:hanging="426"/>
      </w:pPr>
      <w:r>
        <w:t>Rečový prejav (študenta)</w:t>
      </w:r>
    </w:p>
    <w:p w:rsidR="00A56043" w:rsidRPr="001A69E0" w:rsidRDefault="00A56043" w:rsidP="000E74F0">
      <w:pPr>
        <w:pStyle w:val="LE"/>
        <w:numPr>
          <w:ilvl w:val="0"/>
          <w:numId w:val="0"/>
        </w:numPr>
        <w:spacing w:line="240" w:lineRule="auto"/>
        <w:ind w:left="1843"/>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0E74F0">
      <w:pPr>
        <w:pStyle w:val="LE"/>
        <w:numPr>
          <w:ilvl w:val="0"/>
          <w:numId w:val="12"/>
        </w:numPr>
        <w:spacing w:before="240" w:line="240" w:lineRule="auto"/>
        <w:ind w:left="1560" w:hanging="426"/>
      </w:pPr>
      <w:r>
        <w:t xml:space="preserve">Priblíženie sa dieťaťu (zohľadnenie vývinových ale aj iných potrieb detí) </w:t>
      </w:r>
    </w:p>
    <w:p w:rsidR="00A56043" w:rsidRPr="001A69E0" w:rsidRDefault="00A56043" w:rsidP="000E74F0">
      <w:pPr>
        <w:pStyle w:val="LE"/>
        <w:numPr>
          <w:ilvl w:val="0"/>
          <w:numId w:val="0"/>
        </w:numPr>
        <w:spacing w:line="240" w:lineRule="auto"/>
        <w:ind w:left="1843"/>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0E74F0">
      <w:pPr>
        <w:pStyle w:val="LE"/>
        <w:numPr>
          <w:ilvl w:val="0"/>
          <w:numId w:val="12"/>
        </w:numPr>
        <w:spacing w:before="240" w:line="240" w:lineRule="auto"/>
        <w:ind w:left="1560" w:hanging="426"/>
      </w:pPr>
      <w:r>
        <w:t>Znalosť preberaného učiva (študentom)</w:t>
      </w:r>
    </w:p>
    <w:p w:rsidR="00A56043" w:rsidRPr="001A69E0" w:rsidRDefault="00A56043" w:rsidP="000E74F0">
      <w:pPr>
        <w:pStyle w:val="LE"/>
        <w:numPr>
          <w:ilvl w:val="0"/>
          <w:numId w:val="0"/>
        </w:numPr>
        <w:spacing w:line="240" w:lineRule="auto"/>
        <w:ind w:left="1843"/>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0E74F0">
      <w:pPr>
        <w:pStyle w:val="LE"/>
        <w:numPr>
          <w:ilvl w:val="0"/>
          <w:numId w:val="12"/>
        </w:numPr>
        <w:spacing w:before="240" w:line="240" w:lineRule="auto"/>
        <w:ind w:left="1560" w:hanging="426"/>
      </w:pPr>
      <w:r>
        <w:t>Vhodnosť použitých metód a foriem (študentom)</w:t>
      </w:r>
    </w:p>
    <w:p w:rsidR="00A56043" w:rsidRPr="001A69E0" w:rsidRDefault="00A56043" w:rsidP="000E74F0">
      <w:pPr>
        <w:pStyle w:val="LE"/>
        <w:numPr>
          <w:ilvl w:val="0"/>
          <w:numId w:val="0"/>
        </w:numPr>
        <w:spacing w:line="240" w:lineRule="auto"/>
        <w:ind w:left="1843"/>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0E74F0">
      <w:pPr>
        <w:pStyle w:val="LE"/>
        <w:numPr>
          <w:ilvl w:val="0"/>
          <w:numId w:val="12"/>
        </w:numPr>
        <w:spacing w:before="240" w:line="240" w:lineRule="auto"/>
        <w:ind w:left="1560" w:hanging="426"/>
      </w:pPr>
      <w:r>
        <w:t>Správnosť zadaných úloh pre žiakov (študentom)</w:t>
      </w:r>
    </w:p>
    <w:p w:rsidR="00A56043" w:rsidRPr="001A69E0" w:rsidRDefault="00A56043" w:rsidP="000E74F0">
      <w:pPr>
        <w:pStyle w:val="LE"/>
        <w:numPr>
          <w:ilvl w:val="0"/>
          <w:numId w:val="0"/>
        </w:numPr>
        <w:spacing w:line="240" w:lineRule="auto"/>
        <w:ind w:left="1843"/>
        <w:rPr>
          <w:i/>
        </w:rPr>
      </w:pPr>
      <w:r w:rsidRPr="001A69E0">
        <w:rPr>
          <w:i/>
        </w:rPr>
        <w:t xml:space="preserve">nízka kvalita  - - - - - - - - - - - - - - - - - - - - - - - - -  </w:t>
      </w:r>
      <w:r w:rsidRPr="001A69E0">
        <w:rPr>
          <w:i/>
        </w:rPr>
        <w:sym w:font="Symbol" w:char="F0B7"/>
      </w:r>
      <w:r w:rsidRPr="001A69E0">
        <w:rPr>
          <w:i/>
        </w:rPr>
        <w:t xml:space="preserve"> - - - - - - - - - - - - - - - - - - - - - - - - -  vysoká kvalita</w:t>
      </w:r>
    </w:p>
    <w:p w:rsidR="00A56043" w:rsidRDefault="00A56043" w:rsidP="000E74F0">
      <w:pPr>
        <w:pStyle w:val="LE"/>
        <w:numPr>
          <w:ilvl w:val="0"/>
          <w:numId w:val="0"/>
        </w:numPr>
        <w:spacing w:before="240" w:line="240" w:lineRule="auto"/>
        <w:ind w:left="1134"/>
      </w:pPr>
      <w:r>
        <w:t>Celkový dojem zo študentovho výstupu:</w:t>
      </w:r>
    </w:p>
    <w:p w:rsidR="00A56043" w:rsidRDefault="00A56043" w:rsidP="000E74F0">
      <w:pPr>
        <w:pStyle w:val="LE"/>
        <w:numPr>
          <w:ilvl w:val="0"/>
          <w:numId w:val="13"/>
        </w:numPr>
        <w:spacing w:line="240" w:lineRule="auto"/>
        <w:ind w:left="1701"/>
      </w:pPr>
      <w:r>
        <w:t xml:space="preserve">Kvalita projektu (Aká bola kvalita študentovej výučby, ak si odmyslíme chyby, ktoré vznikli až v momente realizácie): </w:t>
      </w:r>
    </w:p>
    <w:p w:rsidR="00A56043" w:rsidRDefault="00A56043" w:rsidP="000E74F0">
      <w:pPr>
        <w:pStyle w:val="LE"/>
        <w:numPr>
          <w:ilvl w:val="0"/>
          <w:numId w:val="0"/>
        </w:numPr>
        <w:spacing w:line="240" w:lineRule="auto"/>
        <w:ind w:left="1701"/>
      </w:pPr>
      <w:r>
        <w:t xml:space="preserve">1 – 2 – 3 – 4 – 5 – 6 – 7 – 8 – 9 – 10 </w:t>
      </w:r>
      <w:r>
        <w:tab/>
        <w:t>(väčšie číslo = väčšia kvalita)</w:t>
      </w:r>
    </w:p>
    <w:p w:rsidR="00A56043" w:rsidRDefault="00A56043" w:rsidP="000E74F0">
      <w:pPr>
        <w:pStyle w:val="LE"/>
        <w:numPr>
          <w:ilvl w:val="0"/>
          <w:numId w:val="14"/>
        </w:numPr>
        <w:spacing w:line="240" w:lineRule="auto"/>
        <w:ind w:left="1701"/>
      </w:pPr>
      <w:r>
        <w:t xml:space="preserve">Kvalita výkonu (Aké bola kvalita študentovho realizovania svojich projektových zámerov v reálnej výučbe?) </w:t>
      </w:r>
    </w:p>
    <w:p w:rsidR="00A56043" w:rsidRDefault="00A56043" w:rsidP="000E74F0">
      <w:pPr>
        <w:pStyle w:val="LE"/>
        <w:numPr>
          <w:ilvl w:val="0"/>
          <w:numId w:val="0"/>
        </w:numPr>
        <w:spacing w:line="240" w:lineRule="auto"/>
        <w:ind w:left="1701"/>
      </w:pPr>
      <w:r>
        <w:t xml:space="preserve">1 – 2 – 3 – 4 – 5 – 6 – 7 – 8 – 9 – 10 </w:t>
      </w:r>
      <w:r>
        <w:tab/>
        <w:t>(väčšie číslo = väčšia kvalita)</w:t>
      </w:r>
    </w:p>
    <w:p w:rsidR="00A56043" w:rsidRDefault="00A56043" w:rsidP="000E74F0">
      <w:pPr>
        <w:pStyle w:val="LE"/>
        <w:numPr>
          <w:ilvl w:val="0"/>
          <w:numId w:val="0"/>
        </w:numPr>
        <w:spacing w:line="240" w:lineRule="auto"/>
        <w:ind w:left="1134"/>
      </w:pPr>
    </w:p>
    <w:p w:rsidR="000E74F0" w:rsidRDefault="000E74F0" w:rsidP="000E74F0">
      <w:pPr>
        <w:pStyle w:val="LE"/>
        <w:numPr>
          <w:ilvl w:val="0"/>
          <w:numId w:val="0"/>
        </w:numPr>
        <w:ind w:left="1134"/>
      </w:pPr>
    </w:p>
    <w:p w:rsidR="00A56043" w:rsidRPr="000E74F0" w:rsidRDefault="00FB6A5F" w:rsidP="000E74F0">
      <w:pPr>
        <w:pStyle w:val="LE"/>
        <w:numPr>
          <w:ilvl w:val="0"/>
          <w:numId w:val="0"/>
        </w:numPr>
        <w:ind w:left="1134"/>
      </w:pPr>
      <w:r>
        <w:t>P</w:t>
      </w:r>
      <w:r w:rsidR="00A56043">
        <w:t>odpis cvičného učiteľa .................................................................................................................................</w:t>
      </w:r>
    </w:p>
    <w:p w:rsidR="00A56043" w:rsidRDefault="00A56043" w:rsidP="00A56043">
      <w:pPr>
        <w:spacing w:after="160" w:line="259" w:lineRule="auto"/>
        <w:ind w:left="1134"/>
        <w:rPr>
          <w:rFonts w:ascii="Calibri Light" w:hAnsi="Calibri Light" w:cs="Calibri Light"/>
          <w:b/>
          <w:szCs w:val="24"/>
        </w:rPr>
      </w:pPr>
      <w:r>
        <w:rPr>
          <w:b/>
        </w:rPr>
        <w:br w:type="page"/>
      </w:r>
    </w:p>
    <w:p w:rsidR="00A56043" w:rsidRPr="00461F66" w:rsidRDefault="00A56043" w:rsidP="00A56043">
      <w:pPr>
        <w:pStyle w:val="LE"/>
        <w:numPr>
          <w:ilvl w:val="0"/>
          <w:numId w:val="0"/>
        </w:numPr>
        <w:tabs>
          <w:tab w:val="left" w:pos="567"/>
        </w:tabs>
        <w:ind w:left="1134"/>
        <w:rPr>
          <w:b/>
        </w:rPr>
      </w:pPr>
      <w:r>
        <w:rPr>
          <w:b/>
        </w:rPr>
        <w:lastRenderedPageBreak/>
        <w:t>P_3</w:t>
      </w:r>
      <w:r w:rsidR="00796B2E">
        <w:rPr>
          <w:b/>
        </w:rPr>
        <w:t xml:space="preserve">.  </w:t>
      </w:r>
      <w:r w:rsidRPr="00461F66">
        <w:rPr>
          <w:b/>
        </w:rPr>
        <w:t>Záverečné hodnotenie študenta cvičným učiteľom</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sidRPr="00F2560E">
        <w:rPr>
          <w:rFonts w:asciiTheme="majorHAnsi" w:eastAsia="Calibri" w:hAnsiTheme="majorHAnsi" w:cstheme="majorHAnsi"/>
        </w:rPr>
        <w:t xml:space="preserve">Hodnotenie má podobu HODNOTIACEJ SPRÁVY. Tá jednoduchým a zrozumiteľným jazykom </w:t>
      </w:r>
      <w:r>
        <w:rPr>
          <w:rFonts w:asciiTheme="majorHAnsi" w:eastAsia="Calibri" w:hAnsiTheme="majorHAnsi" w:cstheme="majorHAnsi"/>
        </w:rPr>
        <w:t xml:space="preserve">popisuje </w:t>
      </w:r>
      <w:r w:rsidRPr="00F2560E">
        <w:rPr>
          <w:rFonts w:asciiTheme="majorHAnsi" w:eastAsia="Calibri" w:hAnsiTheme="majorHAnsi" w:cstheme="majorHAnsi"/>
        </w:rPr>
        <w:t>najväčšie klady a zápory študenta a</w:t>
      </w:r>
      <w:r>
        <w:rPr>
          <w:rFonts w:asciiTheme="majorHAnsi" w:eastAsia="Calibri" w:hAnsiTheme="majorHAnsi" w:cstheme="majorHAnsi"/>
        </w:rPr>
        <w:t xml:space="preserve"> je </w:t>
      </w:r>
      <w:r w:rsidRPr="00F2560E">
        <w:rPr>
          <w:rFonts w:asciiTheme="majorHAnsi" w:eastAsia="Calibri" w:hAnsiTheme="majorHAnsi" w:cstheme="majorHAnsi"/>
        </w:rPr>
        <w:t xml:space="preserve">ukončená ohodnotením </w:t>
      </w:r>
      <w:r>
        <w:rPr>
          <w:rFonts w:asciiTheme="majorHAnsi" w:eastAsia="Calibri" w:hAnsiTheme="majorHAnsi" w:cstheme="majorHAnsi"/>
        </w:rPr>
        <w:t xml:space="preserve">kvality študenta </w:t>
      </w:r>
      <w:r w:rsidRPr="00F2560E">
        <w:rPr>
          <w:rFonts w:asciiTheme="majorHAnsi" w:eastAsia="Calibri" w:hAnsiTheme="majorHAnsi" w:cstheme="majorHAnsi"/>
        </w:rPr>
        <w:t>počtom bodov (medzi 0 až 35).</w:t>
      </w:r>
      <w:r>
        <w:rPr>
          <w:rFonts w:asciiTheme="majorHAnsi" w:eastAsia="Calibri" w:hAnsiTheme="majorHAnsi" w:cstheme="majorHAnsi"/>
        </w:rPr>
        <w:t xml:space="preserve"> Pridelené body (ako celok) majú reflektovať:</w:t>
      </w:r>
      <w:r w:rsidRPr="00F2560E">
        <w:rPr>
          <w:rFonts w:asciiTheme="majorHAnsi" w:eastAsia="Calibri" w:hAnsiTheme="majorHAnsi" w:cstheme="majorHAnsi"/>
        </w:rPr>
        <w:t xml:space="preserve"> </w:t>
      </w:r>
    </w:p>
    <w:p w:rsidR="00A56043" w:rsidRDefault="00A56043" w:rsidP="00796B2E">
      <w:pPr>
        <w:pStyle w:val="Odsekzoznamu"/>
        <w:numPr>
          <w:ilvl w:val="0"/>
          <w:numId w:val="10"/>
        </w:numPr>
        <w:tabs>
          <w:tab w:val="left" w:pos="5245"/>
        </w:tabs>
        <w:spacing w:after="60" w:line="240" w:lineRule="auto"/>
        <w:ind w:left="1701"/>
        <w:jc w:val="both"/>
        <w:rPr>
          <w:rFonts w:asciiTheme="majorHAnsi" w:eastAsia="Calibri" w:hAnsiTheme="majorHAnsi" w:cstheme="majorHAnsi"/>
        </w:rPr>
      </w:pPr>
      <w:r>
        <w:rPr>
          <w:rFonts w:asciiTheme="majorHAnsi" w:eastAsia="Calibri" w:hAnsiTheme="majorHAnsi" w:cstheme="majorHAnsi"/>
        </w:rPr>
        <w:t>osobnostné predpoklady (študenta ako budúceho učiteľa)</w:t>
      </w:r>
      <w:r w:rsidR="00796B2E">
        <w:rPr>
          <w:rFonts w:asciiTheme="majorHAnsi" w:eastAsia="Calibri" w:hAnsiTheme="majorHAnsi" w:cstheme="majorHAnsi"/>
        </w:rPr>
        <w:t>,</w:t>
      </w:r>
    </w:p>
    <w:p w:rsidR="00A56043" w:rsidRDefault="00A56043" w:rsidP="00796B2E">
      <w:pPr>
        <w:pStyle w:val="Odsekzoznamu"/>
        <w:numPr>
          <w:ilvl w:val="0"/>
          <w:numId w:val="10"/>
        </w:numPr>
        <w:tabs>
          <w:tab w:val="left" w:pos="5245"/>
        </w:tabs>
        <w:spacing w:after="60" w:line="240" w:lineRule="auto"/>
        <w:ind w:left="1701"/>
        <w:jc w:val="both"/>
        <w:rPr>
          <w:rFonts w:asciiTheme="majorHAnsi" w:eastAsia="Calibri" w:hAnsiTheme="majorHAnsi" w:cstheme="majorHAnsi"/>
        </w:rPr>
      </w:pPr>
      <w:r>
        <w:rPr>
          <w:rFonts w:asciiTheme="majorHAnsi" w:eastAsia="Calibri" w:hAnsiTheme="majorHAnsi" w:cstheme="majorHAnsi"/>
        </w:rPr>
        <w:t>sociálne spôsobilosti (komunikácia s dieťaťom, rodičom, iným učiteľom a pod.)</w:t>
      </w:r>
      <w:r w:rsidR="00796B2E">
        <w:rPr>
          <w:rFonts w:asciiTheme="majorHAnsi" w:eastAsia="Calibri" w:hAnsiTheme="majorHAnsi" w:cstheme="majorHAnsi"/>
        </w:rPr>
        <w:t>,</w:t>
      </w:r>
    </w:p>
    <w:p w:rsidR="00A56043" w:rsidRDefault="00A56043" w:rsidP="00796B2E">
      <w:pPr>
        <w:pStyle w:val="Odsekzoznamu"/>
        <w:numPr>
          <w:ilvl w:val="0"/>
          <w:numId w:val="10"/>
        </w:numPr>
        <w:tabs>
          <w:tab w:val="left" w:pos="5245"/>
        </w:tabs>
        <w:spacing w:after="60" w:line="240" w:lineRule="auto"/>
        <w:ind w:left="1701"/>
        <w:jc w:val="both"/>
        <w:rPr>
          <w:rFonts w:asciiTheme="majorHAnsi" w:eastAsia="Calibri" w:hAnsiTheme="majorHAnsi" w:cstheme="majorHAnsi"/>
        </w:rPr>
      </w:pPr>
      <w:r>
        <w:rPr>
          <w:rFonts w:asciiTheme="majorHAnsi" w:eastAsia="Calibri" w:hAnsiTheme="majorHAnsi" w:cstheme="majorHAnsi"/>
        </w:rPr>
        <w:t>diagnostické spôsobilosti (poznávanie dieťaťa, resp. detí a orientovanie výučby smerom k ich potrebám)</w:t>
      </w:r>
      <w:r w:rsidR="00796B2E">
        <w:rPr>
          <w:rFonts w:asciiTheme="majorHAnsi" w:eastAsia="Calibri" w:hAnsiTheme="majorHAnsi" w:cstheme="majorHAnsi"/>
        </w:rPr>
        <w:t>,</w:t>
      </w:r>
    </w:p>
    <w:p w:rsidR="00A56043" w:rsidRDefault="00A56043" w:rsidP="00796B2E">
      <w:pPr>
        <w:pStyle w:val="Odsekzoznamu"/>
        <w:numPr>
          <w:ilvl w:val="0"/>
          <w:numId w:val="10"/>
        </w:numPr>
        <w:tabs>
          <w:tab w:val="left" w:pos="5245"/>
        </w:tabs>
        <w:spacing w:after="60" w:line="240" w:lineRule="auto"/>
        <w:ind w:left="1701"/>
        <w:jc w:val="both"/>
        <w:rPr>
          <w:rFonts w:asciiTheme="majorHAnsi" w:eastAsia="Calibri" w:hAnsiTheme="majorHAnsi" w:cstheme="majorHAnsi"/>
        </w:rPr>
      </w:pPr>
      <w:r>
        <w:rPr>
          <w:rFonts w:asciiTheme="majorHAnsi" w:eastAsia="Calibri" w:hAnsiTheme="majorHAnsi" w:cstheme="majorHAnsi"/>
        </w:rPr>
        <w:t>didaktické spôsobilosti (plánovanie, realizovanie a reflektovanie vlastných vyučovacích výstupov)</w:t>
      </w:r>
      <w:r w:rsidR="00796B2E">
        <w:rPr>
          <w:rFonts w:asciiTheme="majorHAnsi" w:eastAsia="Calibri" w:hAnsiTheme="majorHAnsi" w:cstheme="majorHAnsi"/>
        </w:rPr>
        <w:t>.</w:t>
      </w:r>
    </w:p>
    <w:p w:rsidR="00A56043" w:rsidRDefault="00A56043" w:rsidP="00796B2E">
      <w:pPr>
        <w:tabs>
          <w:tab w:val="left" w:pos="5245"/>
        </w:tabs>
        <w:spacing w:after="60" w:line="240" w:lineRule="auto"/>
        <w:ind w:left="1701"/>
        <w:jc w:val="both"/>
        <w:rPr>
          <w:rFonts w:asciiTheme="majorHAnsi" w:eastAsia="Calibri" w:hAnsiTheme="majorHAnsi" w:cstheme="majorHAnsi"/>
        </w:rPr>
      </w:pPr>
    </w:p>
    <w:p w:rsidR="00A56043" w:rsidRDefault="00A56043" w:rsidP="00796B2E">
      <w:pPr>
        <w:pStyle w:val="LE"/>
        <w:numPr>
          <w:ilvl w:val="0"/>
          <w:numId w:val="0"/>
        </w:numPr>
        <w:tabs>
          <w:tab w:val="left" w:pos="5103"/>
        </w:tabs>
        <w:ind w:left="1134"/>
      </w:pPr>
      <w:r>
        <w:t>Dátum</w:t>
      </w:r>
      <w:r w:rsidR="00796B2E">
        <w:t xml:space="preserve"> vyplnenia hodnotiacej správy: </w:t>
      </w:r>
      <w:r w:rsidR="00796B2E">
        <w:tab/>
      </w:r>
      <w:r>
        <w:t>.........................................................................................</w:t>
      </w:r>
    </w:p>
    <w:p w:rsidR="00A56043" w:rsidRDefault="00A56043" w:rsidP="00796B2E">
      <w:pPr>
        <w:pStyle w:val="LE"/>
        <w:numPr>
          <w:ilvl w:val="0"/>
          <w:numId w:val="0"/>
        </w:numPr>
        <w:tabs>
          <w:tab w:val="left" w:pos="5103"/>
        </w:tabs>
        <w:ind w:left="1134"/>
      </w:pPr>
      <w:r>
        <w:t>Men</w:t>
      </w:r>
      <w:r w:rsidR="00796B2E">
        <w:t xml:space="preserve">o a priezvisko študenta: </w:t>
      </w:r>
      <w:r w:rsidR="00796B2E">
        <w:tab/>
      </w:r>
      <w:r>
        <w:t>.........................................................................................</w:t>
      </w:r>
    </w:p>
    <w:p w:rsidR="00A56043" w:rsidRDefault="00A56043" w:rsidP="00A56043">
      <w:pPr>
        <w:pStyle w:val="LE"/>
        <w:numPr>
          <w:ilvl w:val="0"/>
          <w:numId w:val="0"/>
        </w:numPr>
        <w:ind w:left="1134"/>
      </w:pPr>
    </w:p>
    <w:p w:rsidR="00A56043" w:rsidRDefault="00A56043" w:rsidP="00796B2E">
      <w:pPr>
        <w:pStyle w:val="LE"/>
        <w:numPr>
          <w:ilvl w:val="0"/>
          <w:numId w:val="0"/>
        </w:numPr>
        <w:tabs>
          <w:tab w:val="left" w:pos="5103"/>
        </w:tabs>
        <w:ind w:left="1134"/>
      </w:pPr>
      <w:r>
        <w:t xml:space="preserve">Meno </w:t>
      </w:r>
      <w:r w:rsidR="00796B2E">
        <w:t xml:space="preserve">a priezvisko cvičného učiteľa: </w:t>
      </w:r>
      <w:r w:rsidR="00796B2E">
        <w:tab/>
      </w:r>
      <w:r>
        <w:t>.........................................................................................</w:t>
      </w:r>
    </w:p>
    <w:p w:rsidR="00A56043" w:rsidRPr="00E6561D"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 xml:space="preserve">Počet bodov </w:t>
      </w:r>
    </w:p>
    <w:tbl>
      <w:tblPr>
        <w:tblStyle w:val="Mriekatabuky"/>
        <w:tblW w:w="0" w:type="auto"/>
        <w:tblInd w:w="1193" w:type="dxa"/>
        <w:tblLook w:val="04A0" w:firstRow="1" w:lastRow="0" w:firstColumn="1" w:lastColumn="0" w:noHBand="0" w:noVBand="1"/>
      </w:tblPr>
      <w:tblGrid>
        <w:gridCol w:w="1487"/>
      </w:tblGrid>
      <w:tr w:rsidR="00A56043" w:rsidTr="00796B2E">
        <w:trPr>
          <w:trHeight w:val="885"/>
        </w:trPr>
        <w:tc>
          <w:tcPr>
            <w:tcW w:w="1487" w:type="dxa"/>
          </w:tcPr>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tc>
      </w:tr>
    </w:tbl>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A56043"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796B2E" w:rsidRDefault="00796B2E">
      <w:pPr>
        <w:spacing w:after="160" w:line="259" w:lineRule="auto"/>
        <w:rPr>
          <w:rFonts w:asciiTheme="majorHAnsi" w:eastAsia="Calibri" w:hAnsiTheme="majorHAnsi" w:cstheme="majorHAnsi"/>
          <w:u w:val="single"/>
        </w:rPr>
      </w:pPr>
      <w:r>
        <w:rPr>
          <w:rFonts w:asciiTheme="majorHAnsi" w:eastAsia="Calibri" w:hAnsiTheme="majorHAnsi" w:cstheme="majorHAnsi"/>
          <w:u w:val="single"/>
        </w:rPr>
        <w:br w:type="page"/>
      </w:r>
    </w:p>
    <w:p w:rsidR="00A56043" w:rsidRPr="00E6561D" w:rsidRDefault="00A56043" w:rsidP="00A56043">
      <w:pPr>
        <w:tabs>
          <w:tab w:val="left" w:pos="5245"/>
        </w:tabs>
        <w:spacing w:after="60" w:line="240" w:lineRule="auto"/>
        <w:ind w:left="1134"/>
        <w:jc w:val="both"/>
        <w:rPr>
          <w:rFonts w:asciiTheme="majorHAnsi" w:eastAsia="Calibri" w:hAnsiTheme="majorHAnsi" w:cstheme="majorHAnsi"/>
        </w:rPr>
      </w:pPr>
      <w:r w:rsidRPr="00997A32">
        <w:rPr>
          <w:rFonts w:asciiTheme="majorHAnsi" w:eastAsia="Calibri" w:hAnsiTheme="majorHAnsi" w:cstheme="majorHAnsi"/>
          <w:u w:val="single"/>
        </w:rPr>
        <w:lastRenderedPageBreak/>
        <w:t>Časť 1.</w:t>
      </w:r>
      <w:r w:rsidRPr="00E6561D">
        <w:rPr>
          <w:rFonts w:asciiTheme="majorHAnsi" w:eastAsia="Calibri" w:hAnsiTheme="majorHAnsi" w:cstheme="majorHAnsi"/>
        </w:rPr>
        <w:t xml:space="preserve">  </w:t>
      </w:r>
      <w:r>
        <w:rPr>
          <w:rFonts w:asciiTheme="majorHAnsi" w:eastAsia="Calibri" w:hAnsiTheme="majorHAnsi" w:cstheme="majorHAnsi"/>
        </w:rPr>
        <w:t>O</w:t>
      </w:r>
      <w:r w:rsidRPr="00E6561D">
        <w:rPr>
          <w:rFonts w:asciiTheme="majorHAnsi" w:eastAsia="Calibri" w:hAnsiTheme="majorHAnsi" w:cstheme="majorHAnsi"/>
        </w:rPr>
        <w:t xml:space="preserve">sobnostné predpoklady študenta </w:t>
      </w:r>
      <w:r>
        <w:rPr>
          <w:rFonts w:asciiTheme="majorHAnsi" w:eastAsia="Calibri" w:hAnsiTheme="majorHAnsi" w:cstheme="majorHAnsi"/>
        </w:rPr>
        <w:t>(</w:t>
      </w:r>
      <w:r w:rsidRPr="00E6561D">
        <w:rPr>
          <w:rFonts w:asciiTheme="majorHAnsi" w:eastAsia="Calibri" w:hAnsiTheme="majorHAnsi" w:cstheme="majorHAnsi"/>
        </w:rPr>
        <w:t>ako budúceho učiteľa)</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796B2E" w:rsidRDefault="00796B2E">
      <w:pPr>
        <w:spacing w:after="160" w:line="259" w:lineRule="auto"/>
        <w:rPr>
          <w:rFonts w:asciiTheme="majorHAnsi" w:eastAsia="Calibri" w:hAnsiTheme="majorHAnsi" w:cstheme="majorHAnsi"/>
        </w:rPr>
      </w:pPr>
      <w:r>
        <w:rPr>
          <w:rFonts w:asciiTheme="majorHAnsi" w:eastAsia="Calibri" w:hAnsiTheme="majorHAnsi" w:cstheme="majorHAnsi"/>
        </w:rPr>
        <w:br w:type="page"/>
      </w:r>
    </w:p>
    <w:p w:rsidR="00A56043" w:rsidRPr="00E6561D" w:rsidRDefault="00A56043" w:rsidP="00A56043">
      <w:pPr>
        <w:tabs>
          <w:tab w:val="left" w:pos="5245"/>
        </w:tabs>
        <w:spacing w:after="60" w:line="240" w:lineRule="auto"/>
        <w:ind w:left="1134"/>
        <w:jc w:val="both"/>
        <w:rPr>
          <w:rFonts w:asciiTheme="majorHAnsi" w:eastAsia="Calibri" w:hAnsiTheme="majorHAnsi" w:cstheme="majorHAnsi"/>
        </w:rPr>
      </w:pPr>
      <w:r w:rsidRPr="00997A32">
        <w:rPr>
          <w:rFonts w:asciiTheme="majorHAnsi" w:eastAsia="Calibri" w:hAnsiTheme="majorHAnsi" w:cstheme="majorHAnsi"/>
          <w:u w:val="single"/>
        </w:rPr>
        <w:lastRenderedPageBreak/>
        <w:t>Časť 2.</w:t>
      </w:r>
      <w:r>
        <w:rPr>
          <w:rFonts w:asciiTheme="majorHAnsi" w:eastAsia="Calibri" w:hAnsiTheme="majorHAnsi" w:cstheme="majorHAnsi"/>
        </w:rPr>
        <w:t xml:space="preserve"> </w:t>
      </w:r>
      <w:r w:rsidR="00796B2E">
        <w:rPr>
          <w:rFonts w:asciiTheme="majorHAnsi" w:eastAsia="Calibri" w:hAnsiTheme="majorHAnsi" w:cstheme="majorHAnsi"/>
        </w:rPr>
        <w:t xml:space="preserve"> </w:t>
      </w:r>
      <w:r>
        <w:rPr>
          <w:rFonts w:asciiTheme="majorHAnsi" w:eastAsia="Calibri" w:hAnsiTheme="majorHAnsi" w:cstheme="majorHAnsi"/>
        </w:rPr>
        <w:t>S</w:t>
      </w:r>
      <w:r w:rsidRPr="00E6561D">
        <w:rPr>
          <w:rFonts w:asciiTheme="majorHAnsi" w:eastAsia="Calibri" w:hAnsiTheme="majorHAnsi" w:cstheme="majorHAnsi"/>
        </w:rPr>
        <w:t xml:space="preserve">ociálne spôsobilosti </w:t>
      </w:r>
      <w:r>
        <w:rPr>
          <w:rFonts w:asciiTheme="majorHAnsi" w:eastAsia="Calibri" w:hAnsiTheme="majorHAnsi" w:cstheme="majorHAnsi"/>
        </w:rPr>
        <w:t xml:space="preserve">študenta </w:t>
      </w:r>
      <w:r w:rsidRPr="00E6561D">
        <w:rPr>
          <w:rFonts w:asciiTheme="majorHAnsi" w:eastAsia="Calibri" w:hAnsiTheme="majorHAnsi" w:cstheme="majorHAnsi"/>
        </w:rPr>
        <w:t>(komunikácia s dieťaťom, rodičom, iným učiteľom a pod.)</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A56043"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796B2E" w:rsidRDefault="00796B2E">
      <w:pPr>
        <w:spacing w:after="160" w:line="259" w:lineRule="auto"/>
        <w:rPr>
          <w:rFonts w:asciiTheme="majorHAnsi" w:eastAsia="Calibri" w:hAnsiTheme="majorHAnsi" w:cstheme="majorHAnsi"/>
          <w:u w:val="single"/>
        </w:rPr>
      </w:pPr>
      <w:r>
        <w:rPr>
          <w:rFonts w:asciiTheme="majorHAnsi" w:eastAsia="Calibri" w:hAnsiTheme="majorHAnsi" w:cstheme="majorHAnsi"/>
          <w:u w:val="single"/>
        </w:rPr>
        <w:br w:type="page"/>
      </w:r>
    </w:p>
    <w:p w:rsidR="00A56043" w:rsidRPr="00997A32" w:rsidRDefault="00A56043" w:rsidP="00A56043">
      <w:pPr>
        <w:tabs>
          <w:tab w:val="left" w:pos="5245"/>
        </w:tabs>
        <w:spacing w:after="60" w:line="240" w:lineRule="auto"/>
        <w:ind w:left="1134"/>
        <w:jc w:val="both"/>
        <w:rPr>
          <w:rFonts w:asciiTheme="majorHAnsi" w:eastAsia="Calibri" w:hAnsiTheme="majorHAnsi" w:cstheme="majorHAnsi"/>
        </w:rPr>
      </w:pPr>
      <w:r w:rsidRPr="00997A32">
        <w:rPr>
          <w:rFonts w:asciiTheme="majorHAnsi" w:eastAsia="Calibri" w:hAnsiTheme="majorHAnsi" w:cstheme="majorHAnsi"/>
          <w:u w:val="single"/>
        </w:rPr>
        <w:lastRenderedPageBreak/>
        <w:t>Časť 3.</w:t>
      </w:r>
      <w:r w:rsidRPr="00997A32">
        <w:rPr>
          <w:rFonts w:asciiTheme="majorHAnsi" w:eastAsia="Calibri" w:hAnsiTheme="majorHAnsi" w:cstheme="majorHAnsi"/>
        </w:rPr>
        <w:t xml:space="preserve"> </w:t>
      </w:r>
      <w:r w:rsidR="00796B2E">
        <w:rPr>
          <w:rFonts w:asciiTheme="majorHAnsi" w:eastAsia="Calibri" w:hAnsiTheme="majorHAnsi" w:cstheme="majorHAnsi"/>
        </w:rPr>
        <w:t xml:space="preserve"> </w:t>
      </w:r>
      <w:r w:rsidRPr="00997A32">
        <w:rPr>
          <w:rFonts w:asciiTheme="majorHAnsi" w:eastAsia="Calibri" w:hAnsiTheme="majorHAnsi" w:cstheme="majorHAnsi"/>
        </w:rPr>
        <w:t>Diagnostické spôsobilosti študenta (poznávanie dieťaťa, resp. detí a orientovanie výučby smerom k ich potrebám)</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796B2E" w:rsidRDefault="00796B2E" w:rsidP="00A56043">
      <w:pPr>
        <w:tabs>
          <w:tab w:val="left" w:pos="5245"/>
        </w:tabs>
        <w:spacing w:after="60" w:line="240" w:lineRule="auto"/>
        <w:ind w:left="1134"/>
        <w:jc w:val="both"/>
        <w:rPr>
          <w:rFonts w:asciiTheme="majorHAnsi" w:eastAsia="Calibri" w:hAnsiTheme="majorHAnsi" w:cstheme="majorHAnsi"/>
        </w:rPr>
      </w:pPr>
    </w:p>
    <w:p w:rsidR="00A56043"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796B2E" w:rsidRDefault="00796B2E">
      <w:pPr>
        <w:spacing w:after="160" w:line="259" w:lineRule="auto"/>
        <w:rPr>
          <w:rFonts w:asciiTheme="majorHAnsi" w:eastAsia="Calibri" w:hAnsiTheme="majorHAnsi" w:cstheme="majorHAnsi"/>
          <w:u w:val="single"/>
        </w:rPr>
      </w:pPr>
      <w:r>
        <w:rPr>
          <w:rFonts w:asciiTheme="majorHAnsi" w:eastAsia="Calibri" w:hAnsiTheme="majorHAnsi" w:cstheme="majorHAnsi"/>
          <w:u w:val="single"/>
        </w:rPr>
        <w:br w:type="page"/>
      </w:r>
    </w:p>
    <w:p w:rsidR="00A56043" w:rsidRPr="00E6561D" w:rsidRDefault="00A56043" w:rsidP="00A56043">
      <w:pPr>
        <w:tabs>
          <w:tab w:val="left" w:pos="5245"/>
        </w:tabs>
        <w:spacing w:after="60" w:line="240" w:lineRule="auto"/>
        <w:ind w:left="1134"/>
        <w:jc w:val="both"/>
        <w:rPr>
          <w:rFonts w:asciiTheme="majorHAnsi" w:eastAsia="Calibri" w:hAnsiTheme="majorHAnsi" w:cstheme="majorHAnsi"/>
        </w:rPr>
      </w:pPr>
      <w:r w:rsidRPr="00997A32">
        <w:rPr>
          <w:rFonts w:asciiTheme="majorHAnsi" w:eastAsia="Calibri" w:hAnsiTheme="majorHAnsi" w:cstheme="majorHAnsi"/>
          <w:u w:val="single"/>
        </w:rPr>
        <w:lastRenderedPageBreak/>
        <w:t>Časť 4.</w:t>
      </w:r>
      <w:r>
        <w:rPr>
          <w:rFonts w:asciiTheme="majorHAnsi" w:eastAsia="Calibri" w:hAnsiTheme="majorHAnsi" w:cstheme="majorHAnsi"/>
        </w:rPr>
        <w:t xml:space="preserve"> </w:t>
      </w:r>
      <w:r w:rsidR="00796B2E">
        <w:rPr>
          <w:rFonts w:asciiTheme="majorHAnsi" w:eastAsia="Calibri" w:hAnsiTheme="majorHAnsi" w:cstheme="majorHAnsi"/>
        </w:rPr>
        <w:t xml:space="preserve"> </w:t>
      </w:r>
      <w:r>
        <w:rPr>
          <w:rFonts w:asciiTheme="majorHAnsi" w:eastAsia="Calibri" w:hAnsiTheme="majorHAnsi" w:cstheme="majorHAnsi"/>
        </w:rPr>
        <w:t>D</w:t>
      </w:r>
      <w:r w:rsidRPr="00E6561D">
        <w:rPr>
          <w:rFonts w:asciiTheme="majorHAnsi" w:eastAsia="Calibri" w:hAnsiTheme="majorHAnsi" w:cstheme="majorHAnsi"/>
        </w:rPr>
        <w:t xml:space="preserve">idaktické spôsobilosti </w:t>
      </w:r>
      <w:r>
        <w:rPr>
          <w:rFonts w:asciiTheme="majorHAnsi" w:eastAsia="Calibri" w:hAnsiTheme="majorHAnsi" w:cstheme="majorHAnsi"/>
        </w:rPr>
        <w:t xml:space="preserve">študenta </w:t>
      </w:r>
      <w:r w:rsidRPr="00E6561D">
        <w:rPr>
          <w:rFonts w:asciiTheme="majorHAnsi" w:eastAsia="Calibri" w:hAnsiTheme="majorHAnsi" w:cstheme="majorHAnsi"/>
        </w:rPr>
        <w:t>(plánovanie, realizovanie a reflektovanie vlastných vyučovacích výstupov)</w:t>
      </w: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A56043" w:rsidRDefault="00A56043"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796B2E" w:rsidRDefault="00796B2E" w:rsidP="00A56043">
      <w:pPr>
        <w:tabs>
          <w:tab w:val="left" w:pos="5245"/>
        </w:tabs>
        <w:spacing w:after="60" w:line="240" w:lineRule="auto"/>
        <w:ind w:left="1134"/>
        <w:rPr>
          <w:rFonts w:ascii="Times New Roman" w:eastAsia="Calibri" w:hAnsi="Times New Roman" w:cs="Times New Roman"/>
        </w:rPr>
      </w:pPr>
    </w:p>
    <w:p w:rsidR="00A56043" w:rsidRDefault="00A56043" w:rsidP="00796B2E">
      <w:pPr>
        <w:tabs>
          <w:tab w:val="left" w:pos="5103"/>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cvičného učiteľa</w:t>
      </w:r>
      <w:r>
        <w:rPr>
          <w:rFonts w:asciiTheme="majorHAnsi" w:eastAsia="Calibri" w:hAnsiTheme="majorHAnsi" w:cstheme="majorHAnsi"/>
        </w:rPr>
        <w:tab/>
        <w:t>......................................................................</w:t>
      </w:r>
    </w:p>
    <w:p w:rsidR="00A56043" w:rsidRDefault="00A56043" w:rsidP="00A56043">
      <w:pPr>
        <w:spacing w:after="160" w:line="259" w:lineRule="auto"/>
        <w:ind w:left="1134"/>
        <w:rPr>
          <w:rFonts w:asciiTheme="majorHAnsi" w:eastAsia="Calibri" w:hAnsiTheme="majorHAnsi" w:cstheme="majorHAnsi"/>
        </w:rPr>
      </w:pPr>
      <w:r>
        <w:rPr>
          <w:rFonts w:asciiTheme="majorHAnsi" w:eastAsia="Calibri" w:hAnsiTheme="majorHAnsi" w:cstheme="majorHAnsi"/>
        </w:rPr>
        <w:br w:type="page"/>
      </w:r>
    </w:p>
    <w:p w:rsidR="00777D3A" w:rsidRDefault="00A56043" w:rsidP="00E9242E">
      <w:pPr>
        <w:tabs>
          <w:tab w:val="left" w:pos="5245"/>
        </w:tabs>
        <w:spacing w:after="60" w:line="240" w:lineRule="auto"/>
        <w:ind w:left="1134"/>
        <w:jc w:val="both"/>
      </w:pPr>
      <w:r>
        <w:rPr>
          <w:b/>
        </w:rPr>
        <w:lastRenderedPageBreak/>
        <w:t>P_4</w:t>
      </w:r>
      <w:r w:rsidR="00777D3A">
        <w:rPr>
          <w:b/>
        </w:rPr>
        <w:t>.  S</w:t>
      </w:r>
      <w:r>
        <w:rPr>
          <w:b/>
        </w:rPr>
        <w:t>úborný materiál z</w:t>
      </w:r>
      <w:r w:rsidR="00E9242E">
        <w:rPr>
          <w:b/>
        </w:rPr>
        <w:t> </w:t>
      </w:r>
      <w:r>
        <w:rPr>
          <w:b/>
        </w:rPr>
        <w:t>praxe</w:t>
      </w:r>
      <w:r w:rsidR="00E9242E">
        <w:rPr>
          <w:b/>
        </w:rPr>
        <w:t xml:space="preserve"> </w:t>
      </w:r>
    </w:p>
    <w:p w:rsidR="00E9242E" w:rsidRPr="00777D3A" w:rsidRDefault="00E9242E" w:rsidP="00E9242E">
      <w:pPr>
        <w:tabs>
          <w:tab w:val="left" w:pos="5245"/>
        </w:tabs>
        <w:spacing w:after="60" w:line="240" w:lineRule="auto"/>
        <w:ind w:left="1134"/>
        <w:jc w:val="both"/>
        <w:rPr>
          <w:b/>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Nemá presne definovanú formu. To, čo v ňom bude založené a ako bude vyzerať</w:t>
      </w:r>
      <w:r w:rsidR="00777D3A">
        <w:rPr>
          <w:rFonts w:asciiTheme="majorHAnsi" w:eastAsia="Calibri" w:hAnsiTheme="majorHAnsi" w:cstheme="majorHAnsi"/>
        </w:rPr>
        <w:t>,</w:t>
      </w:r>
      <w:r>
        <w:rPr>
          <w:rFonts w:asciiTheme="majorHAnsi" w:eastAsia="Calibri" w:hAnsiTheme="majorHAnsi" w:cstheme="majorHAnsi"/>
        </w:rPr>
        <w:t xml:space="preserve"> je plne na študentovi. Má iba </w:t>
      </w:r>
      <w:r w:rsidRPr="00B371FB">
        <w:rPr>
          <w:rFonts w:asciiTheme="majorHAnsi" w:eastAsia="Calibri" w:hAnsiTheme="majorHAnsi" w:cstheme="majorHAnsi"/>
          <w:b/>
        </w:rPr>
        <w:t>zadané ciele</w:t>
      </w:r>
      <w:r>
        <w:rPr>
          <w:rFonts w:asciiTheme="majorHAnsi" w:eastAsia="Calibri" w:hAnsiTheme="majorHAnsi" w:cstheme="majorHAnsi"/>
        </w:rPr>
        <w:t>, ktoré má študent týmto materiálom splniť.</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 xml:space="preserve">Cieľ 1. Študent má preukázať, že je spôsobilý diagnosticky sledovať jedno vybrané dieťa počas celého obdobia praxe a že je spôsobilý toto dieťa diagnostickým jazykom aj v závere čo najdôslednejšie popísať.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Cieľ 2. Študent má preukázať, že je spôsobilý zostaviť také učebné prostriedky, ktoré sú moderné a nie sú orientované na žiakovo pamäťové memorovanie bez uvedomovania si hlbších vzťahov a súvislostí.</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Cieľ 3. Študent má preukázať, že je spôsobilý tvorby vlastných pracovných listov. Cez úlohy v pracovných listoch má preukázať, že vie myslieť variabilne a inovatívne.</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 xml:space="preserve">Cieľ </w:t>
      </w:r>
      <w:r w:rsidR="00777D3A">
        <w:rPr>
          <w:rFonts w:asciiTheme="majorHAnsi" w:eastAsia="Calibri" w:hAnsiTheme="majorHAnsi" w:cstheme="majorHAnsi"/>
        </w:rPr>
        <w:t>4</w:t>
      </w:r>
      <w:r>
        <w:rPr>
          <w:rFonts w:asciiTheme="majorHAnsi" w:eastAsia="Calibri" w:hAnsiTheme="majorHAnsi" w:cstheme="majorHAnsi"/>
        </w:rPr>
        <w:t xml:space="preserve">. Študent má preukázať, že je spôsobilý kvalitne plánovať proces výučby. Toto preukáže na jednom vzorovom projekte výučby (myslí sa jednom za každý odučený vyučovací predmet počas praxe).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89139E">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Poznámka:</w:t>
      </w:r>
      <w:r w:rsidR="00777D3A">
        <w:rPr>
          <w:rFonts w:asciiTheme="majorHAnsi" w:eastAsia="Calibri" w:hAnsiTheme="majorHAnsi" w:cstheme="majorHAnsi"/>
        </w:rPr>
        <w:t xml:space="preserve">  </w:t>
      </w:r>
      <w:r w:rsidRPr="00B53B1F">
        <w:rPr>
          <w:rFonts w:asciiTheme="majorHAnsi" w:eastAsia="Calibri" w:hAnsiTheme="majorHAnsi" w:cstheme="majorHAnsi"/>
          <w:i/>
        </w:rPr>
        <w:t>Presné určenie študentových úloh je uvedené v materiáli „Inštruktáž k praxi“</w:t>
      </w:r>
      <w:r w:rsidR="0089139E">
        <w:rPr>
          <w:rFonts w:asciiTheme="majorHAnsi" w:eastAsia="Calibri" w:hAnsiTheme="majorHAnsi" w:cstheme="majorHAnsi"/>
          <w:i/>
        </w:rPr>
        <w:t>.</w:t>
      </w:r>
    </w:p>
    <w:p w:rsidR="0089139E" w:rsidRDefault="0089139E" w:rsidP="0089139E">
      <w:pPr>
        <w:tabs>
          <w:tab w:val="left" w:pos="5245"/>
        </w:tabs>
        <w:spacing w:after="60" w:line="240" w:lineRule="auto"/>
        <w:ind w:left="1134"/>
        <w:jc w:val="both"/>
        <w:rPr>
          <w:rFonts w:asciiTheme="majorHAnsi" w:eastAsia="Calibri" w:hAnsiTheme="majorHAnsi" w:cstheme="majorHAnsi"/>
        </w:rPr>
      </w:pPr>
    </w:p>
    <w:p w:rsidR="0089139E" w:rsidRDefault="0089139E" w:rsidP="0089139E">
      <w:pPr>
        <w:tabs>
          <w:tab w:val="left" w:pos="5245"/>
        </w:tabs>
        <w:spacing w:after="60" w:line="240" w:lineRule="auto"/>
        <w:ind w:left="1134"/>
        <w:jc w:val="both"/>
        <w:rPr>
          <w:rFonts w:asciiTheme="majorHAnsi" w:eastAsia="Calibri" w:hAnsiTheme="majorHAnsi" w:cstheme="majorHAnsi"/>
        </w:rPr>
      </w:pPr>
    </w:p>
    <w:p w:rsidR="00A56043" w:rsidRDefault="00A56043" w:rsidP="00A56043">
      <w:pPr>
        <w:spacing w:after="160" w:line="259" w:lineRule="auto"/>
        <w:ind w:left="1134"/>
        <w:rPr>
          <w:rFonts w:asciiTheme="majorHAnsi" w:eastAsia="Calibri" w:hAnsiTheme="majorHAnsi" w:cstheme="majorHAnsi"/>
        </w:rPr>
      </w:pPr>
      <w:r>
        <w:rPr>
          <w:rFonts w:asciiTheme="majorHAnsi" w:eastAsia="Calibri" w:hAnsiTheme="majorHAnsi" w:cstheme="majorHAnsi"/>
        </w:rPr>
        <w:br w:type="page"/>
      </w:r>
    </w:p>
    <w:p w:rsidR="00A56043" w:rsidRPr="00B33204" w:rsidRDefault="0089139E" w:rsidP="00A56043">
      <w:pPr>
        <w:pStyle w:val="LE"/>
        <w:numPr>
          <w:ilvl w:val="0"/>
          <w:numId w:val="0"/>
        </w:numPr>
        <w:tabs>
          <w:tab w:val="left" w:pos="567"/>
        </w:tabs>
        <w:ind w:left="1134"/>
        <w:rPr>
          <w:b/>
        </w:rPr>
      </w:pPr>
      <w:r>
        <w:rPr>
          <w:b/>
        </w:rPr>
        <w:lastRenderedPageBreak/>
        <w:t xml:space="preserve">P_5.  </w:t>
      </w:r>
      <w:r w:rsidR="00A56043" w:rsidRPr="00B33204">
        <w:rPr>
          <w:b/>
        </w:rPr>
        <w:t xml:space="preserve">Doklad o absolvovaní praxe (musí byť vyplnený vedením základnej školy) </w:t>
      </w:r>
    </w:p>
    <w:p w:rsidR="0089139E" w:rsidRDefault="0089139E" w:rsidP="00A56043">
      <w:pPr>
        <w:tabs>
          <w:tab w:val="left" w:pos="5245"/>
        </w:tabs>
        <w:spacing w:after="60" w:line="240" w:lineRule="auto"/>
        <w:ind w:left="1134"/>
        <w:jc w:val="both"/>
        <w:rPr>
          <w:rFonts w:asciiTheme="majorHAnsi" w:eastAsia="Calibri" w:hAnsiTheme="majorHAnsi" w:cstheme="majorHAnsi"/>
        </w:rPr>
      </w:pPr>
    </w:p>
    <w:p w:rsidR="00A56043" w:rsidRDefault="0089139E"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Mal</w:t>
      </w:r>
      <w:r w:rsidR="00A56043">
        <w:rPr>
          <w:rFonts w:asciiTheme="majorHAnsi" w:eastAsia="Calibri" w:hAnsiTheme="majorHAnsi" w:cstheme="majorHAnsi"/>
        </w:rPr>
        <w:t xml:space="preserve"> by byť vystaven</w:t>
      </w:r>
      <w:r>
        <w:rPr>
          <w:rFonts w:asciiTheme="majorHAnsi" w:eastAsia="Calibri" w:hAnsiTheme="majorHAnsi" w:cstheme="majorHAnsi"/>
        </w:rPr>
        <w:t>ý</w:t>
      </w:r>
      <w:r w:rsidR="00A56043">
        <w:rPr>
          <w:rFonts w:asciiTheme="majorHAnsi" w:eastAsia="Calibri" w:hAnsiTheme="majorHAnsi" w:cstheme="majorHAnsi"/>
        </w:rPr>
        <w:t xml:space="preserve"> riaditeľom základnej školy, resp. jeho zástupcom.</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5125EB">
      <w:pPr>
        <w:tabs>
          <w:tab w:val="left" w:pos="5245"/>
        </w:tabs>
        <w:spacing w:after="60"/>
        <w:ind w:left="1134"/>
        <w:jc w:val="both"/>
        <w:rPr>
          <w:rFonts w:asciiTheme="majorHAnsi" w:eastAsia="Calibri" w:hAnsiTheme="majorHAnsi" w:cstheme="majorHAnsi"/>
        </w:rPr>
      </w:pPr>
      <w:r>
        <w:rPr>
          <w:rFonts w:asciiTheme="majorHAnsi" w:eastAsia="Calibri" w:hAnsiTheme="majorHAnsi" w:cstheme="majorHAnsi"/>
        </w:rPr>
        <w:t xml:space="preserve">Podpisom a pečiatkou školy potvrdzujem, že študent ................................................................................. absolvoval v období </w:t>
      </w:r>
      <w:r w:rsidR="0026104A">
        <w:rPr>
          <w:rFonts w:asciiTheme="majorHAnsi" w:eastAsia="Calibri" w:hAnsiTheme="majorHAnsi" w:cstheme="majorHAnsi"/>
        </w:rPr>
        <w:t xml:space="preserve">od </w:t>
      </w:r>
      <w:r w:rsidR="0089139E" w:rsidRPr="0026104A">
        <w:rPr>
          <w:rFonts w:asciiTheme="majorHAnsi" w:eastAsia="Calibri" w:hAnsiTheme="majorHAnsi" w:cstheme="majorHAnsi"/>
        </w:rPr>
        <w:t>3. 2. 2020 do 13. 3. 2020</w:t>
      </w:r>
      <w:r w:rsidRPr="0026104A">
        <w:rPr>
          <w:rFonts w:asciiTheme="majorHAnsi" w:eastAsia="Calibri" w:hAnsiTheme="majorHAnsi" w:cstheme="majorHAnsi"/>
        </w:rPr>
        <w:t xml:space="preserve"> </w:t>
      </w:r>
      <w:r>
        <w:rPr>
          <w:rFonts w:asciiTheme="majorHAnsi" w:eastAsia="Calibri" w:hAnsiTheme="majorHAnsi" w:cstheme="majorHAnsi"/>
        </w:rPr>
        <w:t xml:space="preserve">pedagogickú prax na našej základnej škole.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Dátum: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A56043">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Podpis: .............................................................</w:t>
      </w:r>
    </w:p>
    <w:p w:rsidR="00A56043" w:rsidRDefault="00A56043" w:rsidP="00A56043">
      <w:pPr>
        <w:tabs>
          <w:tab w:val="left" w:pos="5245"/>
        </w:tabs>
        <w:spacing w:after="60" w:line="240" w:lineRule="auto"/>
        <w:ind w:left="1134"/>
        <w:jc w:val="both"/>
        <w:rPr>
          <w:rFonts w:asciiTheme="majorHAnsi" w:eastAsia="Calibri" w:hAnsiTheme="majorHAnsi" w:cstheme="majorHAnsi"/>
        </w:rPr>
      </w:pPr>
    </w:p>
    <w:p w:rsidR="00A56043" w:rsidRDefault="00A56043" w:rsidP="0089139E">
      <w:pPr>
        <w:tabs>
          <w:tab w:val="left" w:pos="5245"/>
        </w:tabs>
        <w:spacing w:after="60" w:line="240" w:lineRule="auto"/>
        <w:ind w:left="1134"/>
        <w:jc w:val="both"/>
        <w:rPr>
          <w:rFonts w:asciiTheme="majorHAnsi" w:eastAsia="Calibri" w:hAnsiTheme="majorHAnsi" w:cstheme="majorHAnsi"/>
        </w:rPr>
      </w:pPr>
      <w:r>
        <w:rPr>
          <w:rFonts w:asciiTheme="majorHAnsi" w:eastAsia="Calibri" w:hAnsiTheme="majorHAnsi" w:cstheme="majorHAnsi"/>
        </w:rPr>
        <w:t>Pečiatka školy:</w:t>
      </w:r>
    </w:p>
    <w:p w:rsidR="0089139E" w:rsidRDefault="0089139E" w:rsidP="0089139E">
      <w:pPr>
        <w:tabs>
          <w:tab w:val="left" w:pos="5245"/>
        </w:tabs>
        <w:spacing w:after="60" w:line="240" w:lineRule="auto"/>
        <w:ind w:left="1134"/>
        <w:jc w:val="both"/>
        <w:rPr>
          <w:rFonts w:asciiTheme="majorHAnsi" w:eastAsia="Calibri" w:hAnsiTheme="majorHAnsi" w:cstheme="majorHAnsi"/>
        </w:rPr>
      </w:pPr>
    </w:p>
    <w:p w:rsidR="0089139E" w:rsidRDefault="0089139E" w:rsidP="0089139E">
      <w:pPr>
        <w:tabs>
          <w:tab w:val="left" w:pos="5245"/>
        </w:tabs>
        <w:spacing w:after="60" w:line="240" w:lineRule="auto"/>
        <w:ind w:left="1134"/>
        <w:jc w:val="both"/>
        <w:rPr>
          <w:rFonts w:asciiTheme="majorHAnsi" w:eastAsia="Calibri" w:hAnsiTheme="majorHAnsi" w:cstheme="majorHAnsi"/>
        </w:rPr>
      </w:pPr>
    </w:p>
    <w:p w:rsidR="0089139E" w:rsidRPr="0089139E" w:rsidRDefault="0089139E" w:rsidP="0089139E">
      <w:pPr>
        <w:tabs>
          <w:tab w:val="left" w:pos="5245"/>
        </w:tabs>
        <w:spacing w:after="60" w:line="240" w:lineRule="auto"/>
        <w:ind w:left="1134"/>
        <w:jc w:val="both"/>
        <w:rPr>
          <w:rFonts w:asciiTheme="majorHAnsi" w:eastAsia="Calibri" w:hAnsiTheme="majorHAnsi" w:cstheme="majorHAnsi"/>
        </w:rPr>
      </w:pPr>
    </w:p>
    <w:sectPr w:rsidR="0089139E" w:rsidRPr="0089139E" w:rsidSect="009B0B20">
      <w:headerReference w:type="default" r:id="rId11"/>
      <w:footerReference w:type="default" r:id="rId12"/>
      <w:pgSz w:w="11906" w:h="16838"/>
      <w:pgMar w:top="993" w:right="707" w:bottom="709" w:left="170" w:header="0" w:footer="1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CBB" w:rsidRDefault="00B77CBB" w:rsidP="008D7BB0">
      <w:pPr>
        <w:spacing w:after="0" w:line="240" w:lineRule="auto"/>
      </w:pPr>
      <w:r>
        <w:separator/>
      </w:r>
    </w:p>
  </w:endnote>
  <w:endnote w:type="continuationSeparator" w:id="0">
    <w:p w:rsidR="00B77CBB" w:rsidRDefault="00B77CBB" w:rsidP="008D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51F" w:rsidRPr="00B0351F" w:rsidRDefault="00B0351F" w:rsidP="00B0351F">
    <w:pPr>
      <w:pStyle w:val="Pta"/>
      <w:tabs>
        <w:tab w:val="clear" w:pos="4536"/>
        <w:tab w:val="clear" w:pos="9072"/>
      </w:tabs>
      <w:ind w:right="-170"/>
      <w:rPr>
        <w:rFonts w:ascii="Arial" w:hAnsi="Arial" w:cs="Arial"/>
        <w:color w:val="808080" w:themeColor="background1" w:themeShade="80"/>
        <w:sz w:val="18"/>
        <w:szCs w:val="18"/>
      </w:rPr>
    </w:pPr>
    <w:r w:rsidRPr="00B0351F">
      <w:rPr>
        <w:rFonts w:ascii="Arial" w:hAnsi="Arial" w:cs="Arial"/>
        <w:noProof/>
        <w:color w:val="808080" w:themeColor="background1" w:themeShade="80"/>
        <w:sz w:val="18"/>
        <w:szCs w:val="18"/>
        <w:lang w:eastAsia="sk-SK"/>
      </w:rPr>
      <w:drawing>
        <wp:anchor distT="0" distB="0" distL="114300" distR="114300" simplePos="0" relativeHeight="251661312" behindDoc="0" locked="0" layoutInCell="1" allowOverlap="1" wp14:anchorId="0CFB3ACF" wp14:editId="1D0BCA61">
          <wp:simplePos x="1009650" y="9944100"/>
          <wp:positionH relativeFrom="column">
            <wp:posOffset>901700</wp:posOffset>
          </wp:positionH>
          <wp:positionV relativeFrom="page">
            <wp:align>bottom</wp:align>
          </wp:positionV>
          <wp:extent cx="1400400" cy="756000"/>
          <wp:effectExtent l="0" t="0" r="0" b="0"/>
          <wp:wrapSquare wrapText="right"/>
          <wp:docPr id="20" name="Obrázo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paticka.png"/>
                  <pic:cNvPicPr/>
                </pic:nvPicPr>
                <pic:blipFill>
                  <a:blip r:embed="rId1">
                    <a:extLst>
                      <a:ext uri="{28A0092B-C50C-407E-A947-70E740481C1C}">
                        <a14:useLocalDpi xmlns:a14="http://schemas.microsoft.com/office/drawing/2010/main" val="0"/>
                      </a:ext>
                    </a:extLst>
                  </a:blip>
                  <a:stretch>
                    <a:fillRect/>
                  </a:stretch>
                </pic:blipFill>
                <pic:spPr>
                  <a:xfrm>
                    <a:off x="0" y="0"/>
                    <a:ext cx="1400400" cy="756000"/>
                  </a:xfrm>
                  <a:prstGeom prst="rect">
                    <a:avLst/>
                  </a:prstGeom>
                </pic:spPr>
              </pic:pic>
            </a:graphicData>
          </a:graphic>
          <wp14:sizeRelH relativeFrom="margin">
            <wp14:pctWidth>0</wp14:pctWidth>
          </wp14:sizeRelH>
          <wp14:sizeRelV relativeFrom="margin">
            <wp14:pctHeight>0</wp14:pctHeight>
          </wp14:sizeRelV>
        </wp:anchor>
      </w:drawing>
    </w:r>
  </w:p>
  <w:p w:rsidR="00B0351F" w:rsidRPr="00B0351F" w:rsidRDefault="00B0351F" w:rsidP="00B0351F">
    <w:pPr>
      <w:pStyle w:val="Pta"/>
      <w:tabs>
        <w:tab w:val="clear" w:pos="4536"/>
        <w:tab w:val="clear" w:pos="9072"/>
        <w:tab w:val="left" w:pos="6663"/>
        <w:tab w:val="left" w:pos="8647"/>
      </w:tabs>
      <w:ind w:left="1418" w:right="-170"/>
      <w:rPr>
        <w:rFonts w:ascii="Arial" w:hAnsi="Arial" w:cs="Arial"/>
        <w:color w:val="808080" w:themeColor="background1" w:themeShade="80"/>
        <w:sz w:val="18"/>
        <w:szCs w:val="18"/>
      </w:rPr>
    </w:pPr>
    <w:r w:rsidRPr="00B0351F">
      <w:rPr>
        <w:rFonts w:ascii="Arial" w:hAnsi="Arial" w:cs="Arial"/>
        <w:color w:val="808080" w:themeColor="background1" w:themeShade="80"/>
        <w:sz w:val="18"/>
        <w:szCs w:val="18"/>
      </w:rPr>
      <w:tab/>
      <w:t>www.pdf.umb.sk</w:t>
    </w:r>
    <w:r>
      <w:rPr>
        <w:rFonts w:ascii="Arial" w:hAnsi="Arial" w:cs="Arial"/>
        <w:color w:val="808080" w:themeColor="background1" w:themeShade="80"/>
        <w:sz w:val="18"/>
        <w:szCs w:val="18"/>
      </w:rPr>
      <w:tab/>
    </w:r>
    <w:r w:rsidRPr="00B0351F">
      <w:rPr>
        <w:rFonts w:ascii="Arial" w:hAnsi="Arial" w:cs="Arial"/>
        <w:color w:val="808080" w:themeColor="background1" w:themeShade="80"/>
        <w:sz w:val="18"/>
        <w:szCs w:val="18"/>
      </w:rPr>
      <w:t xml:space="preserve">Tel.: +421/48/446 </w:t>
    </w:r>
    <w:r w:rsidR="00CA3283" w:rsidRPr="00CA3283">
      <w:rPr>
        <w:rFonts w:ascii="Arial" w:hAnsi="Arial" w:cs="Arial"/>
        <w:color w:val="808080" w:themeColor="background1" w:themeShade="80"/>
        <w:sz w:val="18"/>
        <w:szCs w:val="18"/>
      </w:rPr>
      <w:t>48 52</w:t>
    </w:r>
  </w:p>
  <w:p w:rsidR="00B0351F" w:rsidRPr="00B0351F" w:rsidRDefault="00B0351F" w:rsidP="00B0351F">
    <w:pPr>
      <w:pStyle w:val="Pta"/>
      <w:tabs>
        <w:tab w:val="clear" w:pos="4536"/>
        <w:tab w:val="clear" w:pos="9072"/>
        <w:tab w:val="left" w:pos="6663"/>
        <w:tab w:val="left" w:pos="8647"/>
      </w:tabs>
      <w:ind w:left="1418" w:right="-170"/>
      <w:rPr>
        <w:rFonts w:ascii="Arial" w:hAnsi="Arial" w:cs="Arial"/>
        <w:color w:val="808080" w:themeColor="background1" w:themeShade="80"/>
        <w:sz w:val="18"/>
        <w:szCs w:val="18"/>
      </w:rPr>
    </w:pPr>
    <w:r w:rsidRPr="00B0351F">
      <w:rPr>
        <w:rFonts w:ascii="Arial" w:hAnsi="Arial" w:cs="Arial"/>
        <w:color w:val="808080" w:themeColor="background1" w:themeShade="80"/>
        <w:sz w:val="18"/>
        <w:szCs w:val="18"/>
      </w:rPr>
      <w:tab/>
    </w:r>
    <w:r w:rsidR="00FE369C">
      <w:rPr>
        <w:rFonts w:ascii="Arial" w:hAnsi="Arial" w:cs="Arial"/>
        <w:color w:val="808080" w:themeColor="background1" w:themeShade="80"/>
        <w:sz w:val="18"/>
        <w:szCs w:val="18"/>
      </w:rPr>
      <w:t>k</w:t>
    </w:r>
    <w:r w:rsidR="00CA3283">
      <w:rPr>
        <w:rFonts w:ascii="Arial" w:hAnsi="Arial" w:cs="Arial"/>
        <w:color w:val="808080" w:themeColor="background1" w:themeShade="80"/>
        <w:sz w:val="18"/>
        <w:szCs w:val="18"/>
      </w:rPr>
      <w:t>eppg</w:t>
    </w:r>
    <w:r w:rsidR="00FE369C">
      <w:rPr>
        <w:rFonts w:ascii="Arial" w:hAnsi="Arial" w:cs="Arial"/>
        <w:color w:val="808080" w:themeColor="background1" w:themeShade="80"/>
        <w:sz w:val="18"/>
        <w:szCs w:val="18"/>
      </w:rPr>
      <w:t>.pdf</w:t>
    </w:r>
    <w:r w:rsidRPr="00B0351F">
      <w:rPr>
        <w:rFonts w:ascii="Arial" w:hAnsi="Arial" w:cs="Arial"/>
        <w:color w:val="808080" w:themeColor="background1" w:themeShade="80"/>
        <w:sz w:val="18"/>
        <w:szCs w:val="18"/>
      </w:rPr>
      <w:t>@umb.sk</w:t>
    </w:r>
    <w:r>
      <w:rPr>
        <w:rFonts w:ascii="Arial" w:hAnsi="Arial" w:cs="Arial"/>
        <w:color w:val="808080" w:themeColor="background1" w:themeShade="80"/>
        <w:sz w:val="18"/>
        <w:szCs w:val="18"/>
      </w:rPr>
      <w:tab/>
    </w:r>
    <w:r w:rsidRPr="00B0351F">
      <w:rPr>
        <w:rFonts w:ascii="Arial" w:hAnsi="Arial" w:cs="Arial"/>
        <w:color w:val="808080" w:themeColor="background1" w:themeShade="80"/>
        <w:sz w:val="18"/>
        <w:szCs w:val="18"/>
      </w:rPr>
      <w:t>IČO: 302 32 295</w:t>
    </w:r>
  </w:p>
  <w:p w:rsidR="00B0351F" w:rsidRPr="00B0351F" w:rsidRDefault="00B0351F" w:rsidP="00B0351F">
    <w:pPr>
      <w:pStyle w:val="Pta"/>
      <w:tabs>
        <w:tab w:val="clear" w:pos="4536"/>
        <w:tab w:val="clear" w:pos="9072"/>
      </w:tabs>
      <w:ind w:left="1418" w:right="-170"/>
      <w:rPr>
        <w:rFonts w:ascii="Arial" w:hAnsi="Arial" w:cs="Arial"/>
        <w:color w:val="808080" w:themeColor="background1" w:themeShade="80"/>
        <w:sz w:val="18"/>
        <w:szCs w:val="18"/>
      </w:rPr>
    </w:pPr>
  </w:p>
  <w:p w:rsidR="00A212A2" w:rsidRPr="00B0351F" w:rsidRDefault="00A212A2" w:rsidP="00B0351F">
    <w:pPr>
      <w:pStyle w:val="Pta"/>
      <w:tabs>
        <w:tab w:val="clear" w:pos="4536"/>
        <w:tab w:val="clear" w:pos="9072"/>
      </w:tabs>
      <w:ind w:left="1418" w:right="-170"/>
      <w:rPr>
        <w:rFonts w:ascii="Arial" w:hAnsi="Arial" w:cs="Arial"/>
        <w:color w:val="808080" w:themeColor="background1" w:themeShade="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75" w:rsidRPr="00B0351F" w:rsidRDefault="00886B75" w:rsidP="00886B75">
    <w:pPr>
      <w:pStyle w:val="Pta"/>
      <w:tabs>
        <w:tab w:val="clear" w:pos="4536"/>
        <w:tab w:val="clear" w:pos="9072"/>
      </w:tabs>
      <w:ind w:right="-170"/>
      <w:rPr>
        <w:rFonts w:ascii="Arial" w:hAnsi="Arial" w:cs="Arial"/>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CBB" w:rsidRDefault="00B77CBB" w:rsidP="008D7BB0">
      <w:pPr>
        <w:spacing w:after="0" w:line="240" w:lineRule="auto"/>
      </w:pPr>
      <w:r>
        <w:separator/>
      </w:r>
    </w:p>
  </w:footnote>
  <w:footnote w:type="continuationSeparator" w:id="0">
    <w:p w:rsidR="00B77CBB" w:rsidRDefault="00B77CBB" w:rsidP="008D7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AE7" w:rsidRPr="000F0AE7" w:rsidRDefault="000F0AE7" w:rsidP="000F0AE7">
    <w:pPr>
      <w:spacing w:before="560" w:after="0" w:line="240" w:lineRule="auto"/>
      <w:rPr>
        <w:rFonts w:ascii="Arial" w:hAnsi="Arial" w:cs="Arial"/>
        <w:color w:val="6F6F6F"/>
        <w:sz w:val="18"/>
        <w:szCs w:val="18"/>
      </w:rPr>
    </w:pPr>
    <w:r>
      <w:rPr>
        <w:noProof/>
        <w:lang w:eastAsia="sk-SK"/>
      </w:rPr>
      <w:drawing>
        <wp:anchor distT="0" distB="0" distL="114300" distR="114300" simplePos="0" relativeHeight="251660288" behindDoc="0" locked="0" layoutInCell="1" allowOverlap="1">
          <wp:simplePos x="0" y="0"/>
          <wp:positionH relativeFrom="column">
            <wp:posOffset>901700</wp:posOffset>
          </wp:positionH>
          <wp:positionV relativeFrom="paragraph">
            <wp:posOffset>0</wp:posOffset>
          </wp:positionV>
          <wp:extent cx="1402080" cy="1676400"/>
          <wp:effectExtent l="0" t="0" r="7620" b="0"/>
          <wp:wrapNone/>
          <wp:docPr id="19" name="Obrázo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hlavicka.jpg"/>
                  <pic:cNvPicPr/>
                </pic:nvPicPr>
                <pic:blipFill>
                  <a:blip r:embed="rId1">
                    <a:extLst>
                      <a:ext uri="{28A0092B-C50C-407E-A947-70E740481C1C}">
                        <a14:useLocalDpi xmlns:a14="http://schemas.microsoft.com/office/drawing/2010/main" val="0"/>
                      </a:ext>
                    </a:extLst>
                  </a:blip>
                  <a:stretch>
                    <a:fillRect/>
                  </a:stretch>
                </pic:blipFill>
                <pic:spPr>
                  <a:xfrm>
                    <a:off x="0" y="0"/>
                    <a:ext cx="1402080" cy="1676400"/>
                  </a:xfrm>
                  <a:prstGeom prst="rect">
                    <a:avLst/>
                  </a:prstGeom>
                </pic:spPr>
              </pic:pic>
            </a:graphicData>
          </a:graphic>
        </wp:anchor>
      </w:drawing>
    </w:r>
    <w:r>
      <w:tab/>
    </w:r>
    <w:r w:rsidRPr="000F0AE7">
      <w:rPr>
        <w:rFonts w:ascii="Arial" w:hAnsi="Arial" w:cs="Arial"/>
        <w:color w:val="6F6F6F"/>
        <w:sz w:val="18"/>
        <w:szCs w:val="18"/>
      </w:rPr>
      <w:t>Univerzita Mateja Bela v Banskej Bystrici</w:t>
    </w:r>
  </w:p>
  <w:p w:rsidR="000F0AE7" w:rsidRPr="000F0AE7" w:rsidRDefault="000F0AE7" w:rsidP="000F0AE7">
    <w:pPr>
      <w:pStyle w:val="Hlavika"/>
      <w:tabs>
        <w:tab w:val="clear" w:pos="4536"/>
        <w:tab w:val="left" w:pos="6663"/>
      </w:tabs>
      <w:ind w:left="6662" w:right="-170"/>
      <w:rPr>
        <w:rFonts w:ascii="Arial" w:hAnsi="Arial" w:cs="Arial"/>
        <w:color w:val="6F6F6F"/>
        <w:sz w:val="18"/>
        <w:szCs w:val="18"/>
      </w:rPr>
    </w:pPr>
    <w:r w:rsidRPr="000F0AE7">
      <w:rPr>
        <w:rFonts w:ascii="Arial" w:hAnsi="Arial" w:cs="Arial"/>
        <w:color w:val="6F6F6F"/>
        <w:sz w:val="18"/>
        <w:szCs w:val="18"/>
      </w:rPr>
      <w:t>Pedagogická fakulta</w:t>
    </w:r>
  </w:p>
  <w:p w:rsidR="000F0AE7" w:rsidRPr="000F0AE7" w:rsidRDefault="00CA3283" w:rsidP="000F0AE7">
    <w:pPr>
      <w:pStyle w:val="Hlavika"/>
      <w:tabs>
        <w:tab w:val="clear" w:pos="4536"/>
        <w:tab w:val="clear" w:pos="9072"/>
        <w:tab w:val="left" w:pos="6663"/>
      </w:tabs>
      <w:ind w:left="6662" w:right="-170"/>
      <w:rPr>
        <w:rFonts w:ascii="Arial" w:hAnsi="Arial" w:cs="Arial"/>
        <w:color w:val="6F6F6F"/>
        <w:sz w:val="18"/>
        <w:szCs w:val="18"/>
      </w:rPr>
    </w:pPr>
    <w:r w:rsidRPr="00CA3283">
      <w:rPr>
        <w:rFonts w:ascii="Arial" w:hAnsi="Arial" w:cs="Arial"/>
        <w:color w:val="6F6F6F"/>
        <w:sz w:val="18"/>
        <w:szCs w:val="18"/>
      </w:rPr>
      <w:t>Katedra elementárnej a predškolskej pedagogiky</w:t>
    </w:r>
  </w:p>
  <w:p w:rsidR="000F0AE7" w:rsidRPr="000F0AE7" w:rsidRDefault="000F0AE7" w:rsidP="000F0AE7">
    <w:pPr>
      <w:pStyle w:val="Hlavika"/>
      <w:tabs>
        <w:tab w:val="clear" w:pos="4536"/>
        <w:tab w:val="clear" w:pos="9072"/>
        <w:tab w:val="left" w:pos="6663"/>
      </w:tabs>
      <w:ind w:left="6662" w:right="-170"/>
      <w:rPr>
        <w:rFonts w:ascii="Arial" w:hAnsi="Arial" w:cs="Arial"/>
        <w:color w:val="6F6F6F"/>
        <w:sz w:val="18"/>
        <w:szCs w:val="18"/>
      </w:rPr>
    </w:pPr>
    <w:r w:rsidRPr="000F0AE7">
      <w:rPr>
        <w:rFonts w:ascii="Arial" w:hAnsi="Arial" w:cs="Arial"/>
        <w:color w:val="6F6F6F"/>
        <w:sz w:val="18"/>
        <w:szCs w:val="18"/>
      </w:rPr>
      <w:t>Ružová 13, 974 11  Banská Bystrica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B75" w:rsidRPr="000F0AE7" w:rsidRDefault="00886B75" w:rsidP="00886B75">
    <w:pPr>
      <w:spacing w:before="560" w:after="0" w:line="240" w:lineRule="auto"/>
      <w:rPr>
        <w:rFonts w:ascii="Arial" w:hAnsi="Arial" w:cs="Arial"/>
        <w:color w:val="6F6F6F"/>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51F"/>
    <w:multiLevelType w:val="hybridMultilevel"/>
    <w:tmpl w:val="BFE6707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19B86996"/>
    <w:multiLevelType w:val="hybridMultilevel"/>
    <w:tmpl w:val="DC7AC8DA"/>
    <w:lvl w:ilvl="0" w:tplc="D04C871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8211119"/>
    <w:multiLevelType w:val="hybridMultilevel"/>
    <w:tmpl w:val="293A087E"/>
    <w:lvl w:ilvl="0" w:tplc="07B28C9C">
      <w:start w:val="1"/>
      <w:numFmt w:val="bullet"/>
      <w:pStyle w:val="LE"/>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6707646"/>
    <w:multiLevelType w:val="hybridMultilevel"/>
    <w:tmpl w:val="60A02F0C"/>
    <w:lvl w:ilvl="0" w:tplc="680876B8">
      <w:numFmt w:val="bullet"/>
      <w:lvlText w:val="-"/>
      <w:lvlJc w:val="left"/>
      <w:pPr>
        <w:ind w:left="720" w:hanging="360"/>
      </w:pPr>
      <w:rPr>
        <w:rFonts w:ascii="Times New Roman" w:eastAsiaTheme="minorHAnsi" w:hAnsi="Times New Roman" w:cs="Times New Roman" w:hint="default"/>
      </w:rPr>
    </w:lvl>
    <w:lvl w:ilvl="1" w:tplc="680876B8">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D5E2BF6"/>
    <w:multiLevelType w:val="hybridMultilevel"/>
    <w:tmpl w:val="4BEE62FE"/>
    <w:lvl w:ilvl="0" w:tplc="680876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2341EB3"/>
    <w:multiLevelType w:val="hybridMultilevel"/>
    <w:tmpl w:val="794607CA"/>
    <w:lvl w:ilvl="0" w:tplc="36C6CA1A">
      <w:start w:val="1"/>
      <w:numFmt w:val="upperLetter"/>
      <w:pStyle w:val="A"/>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9F1994"/>
    <w:multiLevelType w:val="hybridMultilevel"/>
    <w:tmpl w:val="DDC0D14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99660DB"/>
    <w:multiLevelType w:val="hybridMultilevel"/>
    <w:tmpl w:val="EBF46DD2"/>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6A690C8E"/>
    <w:multiLevelType w:val="hybridMultilevel"/>
    <w:tmpl w:val="D0BEA696"/>
    <w:lvl w:ilvl="0" w:tplc="680876B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F8B074B"/>
    <w:multiLevelType w:val="hybridMultilevel"/>
    <w:tmpl w:val="F59C157A"/>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FC36DBC"/>
    <w:multiLevelType w:val="hybridMultilevel"/>
    <w:tmpl w:val="1668E31E"/>
    <w:lvl w:ilvl="0" w:tplc="041B0003">
      <w:start w:val="1"/>
      <w:numFmt w:val="bullet"/>
      <w:lvlText w:val="o"/>
      <w:lvlJc w:val="left"/>
      <w:pPr>
        <w:ind w:left="1068" w:hanging="360"/>
      </w:pPr>
      <w:rPr>
        <w:rFonts w:ascii="Courier New" w:hAnsi="Courier New" w:cs="Courier New"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1" w15:restartNumberingAfterBreak="0">
    <w:nsid w:val="70890361"/>
    <w:multiLevelType w:val="hybridMultilevel"/>
    <w:tmpl w:val="85EC51C8"/>
    <w:lvl w:ilvl="0" w:tplc="680876B8">
      <w:numFmt w:val="bullet"/>
      <w:lvlText w:val="-"/>
      <w:lvlJc w:val="left"/>
      <w:pPr>
        <w:ind w:left="720" w:hanging="360"/>
      </w:pPr>
      <w:rPr>
        <w:rFonts w:ascii="Times New Roman" w:eastAsiaTheme="minorHAnsi" w:hAnsi="Times New Roman" w:cs="Times New Roman" w:hint="default"/>
      </w:rPr>
    </w:lvl>
    <w:lvl w:ilvl="1" w:tplc="680876B8">
      <w:numFmt w:val="bullet"/>
      <w:lvlText w:val="-"/>
      <w:lvlJc w:val="left"/>
      <w:pPr>
        <w:ind w:left="1440" w:hanging="360"/>
      </w:pPr>
      <w:rPr>
        <w:rFonts w:ascii="Times New Roman" w:eastAsiaTheme="minorHAnsi" w:hAnsi="Times New Roman" w:cs="Times New Roman"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D1A3330"/>
    <w:multiLevelType w:val="hybridMultilevel"/>
    <w:tmpl w:val="E1C28CE4"/>
    <w:lvl w:ilvl="0" w:tplc="041B0003">
      <w:start w:val="1"/>
      <w:numFmt w:val="bullet"/>
      <w:lvlText w:val="o"/>
      <w:lvlJc w:val="left"/>
      <w:pPr>
        <w:ind w:left="1428" w:hanging="360"/>
      </w:pPr>
      <w:rPr>
        <w:rFonts w:ascii="Courier New" w:hAnsi="Courier New" w:cs="Courier New"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3" w15:restartNumberingAfterBreak="0">
    <w:nsid w:val="7F070FC1"/>
    <w:multiLevelType w:val="hybridMultilevel"/>
    <w:tmpl w:val="3E6054B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2"/>
  </w:num>
  <w:num w:numId="4">
    <w:abstractNumId w:val="0"/>
  </w:num>
  <w:num w:numId="5">
    <w:abstractNumId w:val="10"/>
  </w:num>
  <w:num w:numId="6">
    <w:abstractNumId w:val="7"/>
  </w:num>
  <w:num w:numId="7">
    <w:abstractNumId w:val="4"/>
  </w:num>
  <w:num w:numId="8">
    <w:abstractNumId w:val="8"/>
  </w:num>
  <w:num w:numId="9">
    <w:abstractNumId w:val="11"/>
  </w:num>
  <w:num w:numId="10">
    <w:abstractNumId w:val="3"/>
  </w:num>
  <w:num w:numId="11">
    <w:abstractNumId w:val="9"/>
  </w:num>
  <w:num w:numId="12">
    <w:abstractNumId w:val="1"/>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666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BB0"/>
    <w:rsid w:val="00020ADD"/>
    <w:rsid w:val="00051F09"/>
    <w:rsid w:val="00083E1A"/>
    <w:rsid w:val="000B58C2"/>
    <w:rsid w:val="000C0336"/>
    <w:rsid w:val="000E02FD"/>
    <w:rsid w:val="000E74F0"/>
    <w:rsid w:val="000F0AE7"/>
    <w:rsid w:val="00127A59"/>
    <w:rsid w:val="0016370C"/>
    <w:rsid w:val="001E28A8"/>
    <w:rsid w:val="00205EE7"/>
    <w:rsid w:val="002216F0"/>
    <w:rsid w:val="0026104A"/>
    <w:rsid w:val="0027227E"/>
    <w:rsid w:val="002C6B8B"/>
    <w:rsid w:val="0032376C"/>
    <w:rsid w:val="003377E2"/>
    <w:rsid w:val="00351DBB"/>
    <w:rsid w:val="003810A1"/>
    <w:rsid w:val="0038630D"/>
    <w:rsid w:val="003C4052"/>
    <w:rsid w:val="003E1973"/>
    <w:rsid w:val="00426979"/>
    <w:rsid w:val="00455E90"/>
    <w:rsid w:val="00456B37"/>
    <w:rsid w:val="005125EB"/>
    <w:rsid w:val="005A53C0"/>
    <w:rsid w:val="005B6E72"/>
    <w:rsid w:val="005F5F73"/>
    <w:rsid w:val="005F6D74"/>
    <w:rsid w:val="006009CC"/>
    <w:rsid w:val="00607471"/>
    <w:rsid w:val="00607BFC"/>
    <w:rsid w:val="006C5907"/>
    <w:rsid w:val="0073677C"/>
    <w:rsid w:val="00770669"/>
    <w:rsid w:val="00777D3A"/>
    <w:rsid w:val="00796B2E"/>
    <w:rsid w:val="008013C4"/>
    <w:rsid w:val="00811FA7"/>
    <w:rsid w:val="008321CB"/>
    <w:rsid w:val="00855BF7"/>
    <w:rsid w:val="00886B75"/>
    <w:rsid w:val="0089139E"/>
    <w:rsid w:val="00893DB6"/>
    <w:rsid w:val="008C3187"/>
    <w:rsid w:val="008D7BB0"/>
    <w:rsid w:val="00903BD1"/>
    <w:rsid w:val="0092178B"/>
    <w:rsid w:val="0093013E"/>
    <w:rsid w:val="00956E15"/>
    <w:rsid w:val="00985538"/>
    <w:rsid w:val="009B0B20"/>
    <w:rsid w:val="009B2DD1"/>
    <w:rsid w:val="009E510A"/>
    <w:rsid w:val="009E6E95"/>
    <w:rsid w:val="00A212A2"/>
    <w:rsid w:val="00A27DDD"/>
    <w:rsid w:val="00A56043"/>
    <w:rsid w:val="00A717AC"/>
    <w:rsid w:val="00AD063B"/>
    <w:rsid w:val="00B0351F"/>
    <w:rsid w:val="00B20725"/>
    <w:rsid w:val="00B32AC4"/>
    <w:rsid w:val="00B54402"/>
    <w:rsid w:val="00B7074C"/>
    <w:rsid w:val="00B71059"/>
    <w:rsid w:val="00B77CBB"/>
    <w:rsid w:val="00B80F98"/>
    <w:rsid w:val="00BA5A15"/>
    <w:rsid w:val="00BD11E8"/>
    <w:rsid w:val="00C1679B"/>
    <w:rsid w:val="00C25000"/>
    <w:rsid w:val="00C47509"/>
    <w:rsid w:val="00CA07BC"/>
    <w:rsid w:val="00CA3283"/>
    <w:rsid w:val="00CF3538"/>
    <w:rsid w:val="00D33E23"/>
    <w:rsid w:val="00D61EE4"/>
    <w:rsid w:val="00D8423A"/>
    <w:rsid w:val="00DA6E49"/>
    <w:rsid w:val="00DB25F9"/>
    <w:rsid w:val="00DF0AE2"/>
    <w:rsid w:val="00DF0FCC"/>
    <w:rsid w:val="00DF2B3A"/>
    <w:rsid w:val="00DF5C8E"/>
    <w:rsid w:val="00E0048A"/>
    <w:rsid w:val="00E009F1"/>
    <w:rsid w:val="00E05364"/>
    <w:rsid w:val="00E23DED"/>
    <w:rsid w:val="00E2622C"/>
    <w:rsid w:val="00E3770A"/>
    <w:rsid w:val="00E43918"/>
    <w:rsid w:val="00E9084F"/>
    <w:rsid w:val="00E9242E"/>
    <w:rsid w:val="00EE4E66"/>
    <w:rsid w:val="00EE4F99"/>
    <w:rsid w:val="00F04F06"/>
    <w:rsid w:val="00F40C89"/>
    <w:rsid w:val="00F45411"/>
    <w:rsid w:val="00FB6A5F"/>
    <w:rsid w:val="00FE369C"/>
    <w:rsid w:val="00FF09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8415F"/>
  <w15:chartTrackingRefBased/>
  <w15:docId w15:val="{9C6935C9-50A2-4D44-9D7E-A248C8B68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8630D"/>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D7BB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D7BB0"/>
  </w:style>
  <w:style w:type="paragraph" w:styleId="Pta">
    <w:name w:val="footer"/>
    <w:basedOn w:val="Normlny"/>
    <w:link w:val="PtaChar"/>
    <w:uiPriority w:val="99"/>
    <w:unhideWhenUsed/>
    <w:rsid w:val="008D7BB0"/>
    <w:pPr>
      <w:tabs>
        <w:tab w:val="center" w:pos="4536"/>
        <w:tab w:val="right" w:pos="9072"/>
      </w:tabs>
      <w:spacing w:after="0" w:line="240" w:lineRule="auto"/>
    </w:pPr>
  </w:style>
  <w:style w:type="character" w:customStyle="1" w:styleId="PtaChar">
    <w:name w:val="Päta Char"/>
    <w:basedOn w:val="Predvolenpsmoodseku"/>
    <w:link w:val="Pta"/>
    <w:uiPriority w:val="99"/>
    <w:rsid w:val="008D7BB0"/>
  </w:style>
  <w:style w:type="character" w:styleId="Hypertextovprepojenie">
    <w:name w:val="Hyperlink"/>
    <w:basedOn w:val="Predvolenpsmoodseku"/>
    <w:uiPriority w:val="99"/>
    <w:unhideWhenUsed/>
    <w:rsid w:val="00B0351F"/>
    <w:rPr>
      <w:color w:val="0563C1" w:themeColor="hyperlink"/>
      <w:u w:val="single"/>
    </w:rPr>
  </w:style>
  <w:style w:type="paragraph" w:styleId="Normlnywebov">
    <w:name w:val="Normal (Web)"/>
    <w:basedOn w:val="Normlny"/>
    <w:uiPriority w:val="99"/>
    <w:semiHidden/>
    <w:unhideWhenUsed/>
    <w:rsid w:val="00E2622C"/>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Podtitul">
    <w:name w:val="Subtitle"/>
    <w:basedOn w:val="Normlny"/>
    <w:next w:val="Normlny"/>
    <w:link w:val="PodtitulChar"/>
    <w:uiPriority w:val="11"/>
    <w:qFormat/>
    <w:rsid w:val="0038630D"/>
    <w:pPr>
      <w:numPr>
        <w:ilvl w:val="1"/>
      </w:numPr>
      <w:spacing w:after="160"/>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38630D"/>
    <w:rPr>
      <w:rFonts w:eastAsiaTheme="minorEastAsia"/>
      <w:color w:val="5A5A5A" w:themeColor="text1" w:themeTint="A5"/>
      <w:spacing w:val="15"/>
    </w:rPr>
  </w:style>
  <w:style w:type="paragraph" w:styleId="Odsekzoznamu">
    <w:name w:val="List Paragraph"/>
    <w:basedOn w:val="Normlny"/>
    <w:link w:val="OdsekzoznamuChar"/>
    <w:uiPriority w:val="34"/>
    <w:qFormat/>
    <w:rsid w:val="00A56043"/>
    <w:pPr>
      <w:ind w:left="720"/>
      <w:contextualSpacing/>
    </w:pPr>
  </w:style>
  <w:style w:type="paragraph" w:customStyle="1" w:styleId="A">
    <w:name w:val="A"/>
    <w:basedOn w:val="Odsekzoznamu"/>
    <w:link w:val="AChar"/>
    <w:qFormat/>
    <w:rsid w:val="00A56043"/>
    <w:pPr>
      <w:numPr>
        <w:numId w:val="1"/>
      </w:numPr>
      <w:spacing w:before="240" w:after="120"/>
      <w:ind w:left="284" w:hanging="284"/>
      <w:contextualSpacing w:val="0"/>
      <w:jc w:val="both"/>
    </w:pPr>
    <w:rPr>
      <w:rFonts w:ascii="Calibri Light" w:hAnsi="Calibri Light" w:cs="Calibri Light"/>
      <w:b/>
      <w:szCs w:val="24"/>
    </w:rPr>
  </w:style>
  <w:style w:type="paragraph" w:customStyle="1" w:styleId="A1">
    <w:name w:val="A1"/>
    <w:basedOn w:val="Normlny"/>
    <w:link w:val="A1Char"/>
    <w:qFormat/>
    <w:rsid w:val="00A56043"/>
    <w:pPr>
      <w:spacing w:before="240" w:after="120"/>
      <w:jc w:val="both"/>
    </w:pPr>
    <w:rPr>
      <w:rFonts w:ascii="Calibri Light" w:hAnsi="Calibri Light" w:cs="Calibri Light"/>
      <w:szCs w:val="24"/>
      <w:u w:val="single"/>
    </w:rPr>
  </w:style>
  <w:style w:type="character" w:customStyle="1" w:styleId="OdsekzoznamuChar">
    <w:name w:val="Odsek zoznamu Char"/>
    <w:basedOn w:val="Predvolenpsmoodseku"/>
    <w:link w:val="Odsekzoznamu"/>
    <w:uiPriority w:val="34"/>
    <w:rsid w:val="00A56043"/>
  </w:style>
  <w:style w:type="character" w:customStyle="1" w:styleId="AChar">
    <w:name w:val="A Char"/>
    <w:basedOn w:val="OdsekzoznamuChar"/>
    <w:link w:val="A"/>
    <w:rsid w:val="00A56043"/>
    <w:rPr>
      <w:rFonts w:ascii="Calibri Light" w:hAnsi="Calibri Light" w:cs="Calibri Light"/>
      <w:b/>
      <w:szCs w:val="24"/>
    </w:rPr>
  </w:style>
  <w:style w:type="paragraph" w:customStyle="1" w:styleId="LE">
    <w:name w:val="ČLE"/>
    <w:basedOn w:val="Odsekzoznamu"/>
    <w:link w:val="LEChar"/>
    <w:qFormat/>
    <w:rsid w:val="00A56043"/>
    <w:pPr>
      <w:numPr>
        <w:numId w:val="2"/>
      </w:numPr>
      <w:spacing w:before="120" w:after="120"/>
      <w:ind w:left="714" w:hanging="357"/>
      <w:contextualSpacing w:val="0"/>
      <w:jc w:val="both"/>
    </w:pPr>
    <w:rPr>
      <w:rFonts w:ascii="Calibri Light" w:hAnsi="Calibri Light" w:cs="Calibri Light"/>
      <w:szCs w:val="24"/>
    </w:rPr>
  </w:style>
  <w:style w:type="character" w:customStyle="1" w:styleId="A1Char">
    <w:name w:val="A1 Char"/>
    <w:basedOn w:val="Predvolenpsmoodseku"/>
    <w:link w:val="A1"/>
    <w:rsid w:val="00A56043"/>
    <w:rPr>
      <w:rFonts w:ascii="Calibri Light" w:hAnsi="Calibri Light" w:cs="Calibri Light"/>
      <w:szCs w:val="24"/>
      <w:u w:val="single"/>
    </w:rPr>
  </w:style>
  <w:style w:type="paragraph" w:customStyle="1" w:styleId="TEXT">
    <w:name w:val="TEXT"/>
    <w:basedOn w:val="Normlny"/>
    <w:link w:val="TEXTChar"/>
    <w:qFormat/>
    <w:rsid w:val="00A56043"/>
    <w:pPr>
      <w:spacing w:before="120" w:after="120"/>
      <w:jc w:val="both"/>
    </w:pPr>
    <w:rPr>
      <w:rFonts w:ascii="Calibri Light" w:hAnsi="Calibri Light" w:cs="Calibri Light"/>
      <w:szCs w:val="24"/>
    </w:rPr>
  </w:style>
  <w:style w:type="character" w:customStyle="1" w:styleId="LEChar">
    <w:name w:val="ČLE Char"/>
    <w:basedOn w:val="OdsekzoznamuChar"/>
    <w:link w:val="LE"/>
    <w:rsid w:val="00A56043"/>
    <w:rPr>
      <w:rFonts w:ascii="Calibri Light" w:hAnsi="Calibri Light" w:cs="Calibri Light"/>
      <w:szCs w:val="24"/>
    </w:rPr>
  </w:style>
  <w:style w:type="character" w:customStyle="1" w:styleId="TEXTChar">
    <w:name w:val="TEXT Char"/>
    <w:basedOn w:val="Predvolenpsmoodseku"/>
    <w:link w:val="TEXT"/>
    <w:rsid w:val="00A56043"/>
    <w:rPr>
      <w:rFonts w:ascii="Calibri Light" w:hAnsi="Calibri Light" w:cs="Calibri Light"/>
      <w:szCs w:val="24"/>
    </w:rPr>
  </w:style>
  <w:style w:type="paragraph" w:styleId="Textpoznmkypodiarou">
    <w:name w:val="footnote text"/>
    <w:basedOn w:val="Normlny"/>
    <w:link w:val="TextpoznmkypodiarouChar"/>
    <w:uiPriority w:val="99"/>
    <w:semiHidden/>
    <w:unhideWhenUsed/>
    <w:rsid w:val="00A56043"/>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A56043"/>
    <w:rPr>
      <w:sz w:val="20"/>
      <w:szCs w:val="20"/>
    </w:rPr>
  </w:style>
  <w:style w:type="character" w:styleId="Odkaznapoznmkupodiarou">
    <w:name w:val="footnote reference"/>
    <w:basedOn w:val="Predvolenpsmoodseku"/>
    <w:uiPriority w:val="99"/>
    <w:semiHidden/>
    <w:unhideWhenUsed/>
    <w:rsid w:val="00A56043"/>
    <w:rPr>
      <w:vertAlign w:val="superscript"/>
    </w:rPr>
  </w:style>
  <w:style w:type="paragraph" w:customStyle="1" w:styleId="TABT">
    <w:name w:val="TAB T"/>
    <w:basedOn w:val="TEXT"/>
    <w:link w:val="TABTChar"/>
    <w:qFormat/>
    <w:rsid w:val="00A56043"/>
    <w:pPr>
      <w:ind w:left="708"/>
    </w:pPr>
  </w:style>
  <w:style w:type="character" w:customStyle="1" w:styleId="TABTChar">
    <w:name w:val="TAB T Char"/>
    <w:basedOn w:val="TEXTChar"/>
    <w:link w:val="TABT"/>
    <w:rsid w:val="00A56043"/>
    <w:rPr>
      <w:rFonts w:ascii="Calibri Light" w:hAnsi="Calibri Light" w:cs="Calibri Light"/>
      <w:szCs w:val="24"/>
    </w:rPr>
  </w:style>
  <w:style w:type="table" w:styleId="Mriekatabuky">
    <w:name w:val="Table Grid"/>
    <w:basedOn w:val="Normlnatabuka"/>
    <w:uiPriority w:val="39"/>
    <w:rsid w:val="00A56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A560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27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alena.douskova@umb.s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983BE-A975-4DAB-B0CB-B61B4BCF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16</Pages>
  <Words>3126</Words>
  <Characters>17820</Characters>
  <Application>Microsoft Office Word</Application>
  <DocSecurity>0</DocSecurity>
  <Lines>148</Lines>
  <Paragraphs>41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dc:creator>
  <cp:keywords/>
  <dc:description/>
  <cp:lastModifiedBy>Zvarova Zuzana, Mgr.</cp:lastModifiedBy>
  <cp:revision>20</cp:revision>
  <dcterms:created xsi:type="dcterms:W3CDTF">2020-02-06T14:08:00Z</dcterms:created>
  <dcterms:modified xsi:type="dcterms:W3CDTF">2020-02-07T07:34:00Z</dcterms:modified>
</cp:coreProperties>
</file>